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45E07D" w14:textId="77777777" w:rsidR="00D21CE3" w:rsidRDefault="00D21CE3"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3195141" wp14:editId="5D4F04D1">
                <wp:simplePos x="0" y="0"/>
                <wp:positionH relativeFrom="column">
                  <wp:posOffset>-923925</wp:posOffset>
                </wp:positionH>
                <wp:positionV relativeFrom="paragraph">
                  <wp:posOffset>-859317</wp:posOffset>
                </wp:positionV>
                <wp:extent cx="10058400" cy="1920593"/>
                <wp:effectExtent l="0" t="0" r="19050" b="2286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400" cy="1920593"/>
                          <a:chOff x="0" y="85029"/>
                          <a:chExt cx="10058400" cy="1920593"/>
                        </a:xfrm>
                      </wpg:grpSpPr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19100"/>
                            <a:ext cx="10058400" cy="134302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2AF869" w14:textId="77777777" w:rsidR="00514F09" w:rsidRDefault="00514F09" w:rsidP="006E7879">
                              <w:pPr>
                                <w:shd w:val="clear" w:color="auto" w:fill="FF0000"/>
                                <w:jc w:val="right"/>
                              </w:pPr>
                              <w:r w:rsidRPr="007647CF">
                                <w:rPr>
                                  <w:noProof/>
                                </w:rPr>
                                <w:drawing>
                                  <wp:inline distT="0" distB="0" distL="0" distR="0" wp14:anchorId="6350E057" wp14:editId="30BB66F6">
                                    <wp:extent cx="1442692" cy="857250"/>
                                    <wp:effectExtent l="0" t="0" r="5715" b="0"/>
                                    <wp:docPr id="7" name="Picture 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72416" cy="87491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ffectLst>
                                              <a:softEdge rad="112500"/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6" name="Group 6"/>
                        <wpg:cNvGrpSpPr/>
                        <wpg:grpSpPr>
                          <a:xfrm>
                            <a:off x="5943600" y="85029"/>
                            <a:ext cx="2057400" cy="1920593"/>
                            <a:chOff x="0" y="91507"/>
                            <a:chExt cx="2190750" cy="2066925"/>
                          </a:xfrm>
                        </wpg:grpSpPr>
                        <wps:wsp>
                          <wps:cNvPr id="1" name="Oval 1"/>
                          <wps:cNvSpPr/>
                          <wps:spPr>
                            <a:xfrm>
                              <a:off x="0" y="91507"/>
                              <a:ext cx="2190750" cy="2066925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Oval 2"/>
                          <wps:cNvSpPr/>
                          <wps:spPr>
                            <a:xfrm>
                              <a:off x="161925" y="238125"/>
                              <a:ext cx="1895475" cy="177165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Text Box 4"/>
                          <wps:cNvSpPr txBox="1"/>
                          <wps:spPr>
                            <a:xfrm>
                              <a:off x="161925" y="109776"/>
                              <a:ext cx="1829153" cy="20002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1F3FE879" w14:textId="77777777" w:rsidR="00514F09" w:rsidRPr="006E7879" w:rsidRDefault="00514F09" w:rsidP="00831EC6">
                                <w:pPr>
                                  <w:jc w:val="center"/>
                                  <w:rPr>
                                    <w:rFonts w:ascii="Bodoni MT Black" w:hAnsi="Bodoni MT Black"/>
                                    <w:b/>
                                    <w:noProof/>
                                    <w:color w:val="FF0000"/>
                                    <w:sz w:val="240"/>
                                    <w:szCs w:val="240"/>
                                    <w14:shadow w14:blurRad="87998" w14:dist="50800" w14:dir="5040000" w14:sx="100000" w14:sy="100000" w14:kx="0" w14:ky="0" w14:algn="tl">
                                      <w14:schemeClr w14:val="accent4">
                                        <w14:alpha w14:val="55000"/>
                                        <w14:tint w14:val="80000"/>
                                        <w14:satMod w14:val="25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softEdge">
                                      <w14:bevelT w14:w="29209" w14:h="16510" w14:prst="circle"/>
                                      <w14:contourClr>
                                        <w14:schemeClr w14:val="accent4">
                                          <w14:alpha w14:val="5000"/>
                                        </w14:schemeClr>
                                      </w14:contourClr>
                                    </w14:props3d>
                                  </w:rPr>
                                </w:pPr>
                                <w:r w:rsidRPr="006E7879">
                                  <w:rPr>
                                    <w:rFonts w:ascii="Bodoni MT Black" w:hAnsi="Bodoni MT Black"/>
                                    <w:b/>
                                    <w:noProof/>
                                    <w:color w:val="FF0000"/>
                                    <w:sz w:val="240"/>
                                    <w:szCs w:val="240"/>
                                    <w14:shadow w14:blurRad="87998" w14:dist="50800" w14:dir="5040000" w14:sx="100000" w14:sy="100000" w14:kx="0" w14:ky="0" w14:algn="tl">
                                      <w14:schemeClr w14:val="accent4">
                                        <w14:alpha w14:val="55000"/>
                                        <w14:tint w14:val="80000"/>
                                        <w14:satMod w14:val="25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softEdge">
                                      <w14:bevelT w14:w="29209" w14:h="16510" w14:prst="circle"/>
                                      <w14:contourClr>
                                        <w14:schemeClr w14:val="accent4">
                                          <w14:alpha w14:val="5000"/>
                                        </w14:schemeClr>
                                      </w14:contourClr>
                                    </w14:props3d>
                                  </w:rPr>
                                  <w:t>K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>
                                <a:rot lat="0" lon="0" rev="0"/>
                              </a:camera>
                              <a:lightRig rig="glow" dir="t">
                                <a:rot lat="0" lon="0" rev="3600000"/>
                              </a:lightRig>
                            </a:scene3d>
                            <a:sp3d prstMaterial="softEdge">
                              <a:bevelT w="29210" h="16510"/>
                              <a:contourClr>
                                <a:schemeClr val="accent4">
                                  <a:alpha val="95000"/>
                                </a:schemeClr>
                              </a:contourClr>
                            </a:sp3d>
                          </wps:bodyPr>
                        </wps:wsp>
                      </wpg:grp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2874" y="761930"/>
                            <a:ext cx="576262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F5E85C" w14:textId="77777777" w:rsidR="00514F09" w:rsidRPr="0086569A" w:rsidRDefault="00317361" w:rsidP="0086569A">
                              <w:pPr>
                                <w:spacing w:after="0" w:line="240" w:lineRule="auto"/>
                                <w:jc w:val="center"/>
                                <w:rPr>
                                  <w:sz w:val="64"/>
                                  <w:szCs w:val="64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sz w:val="64"/>
                                  <w:szCs w:val="64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SCIENCE PARENT GUIDE – UNIT 4</w:t>
                              </w:r>
                              <w:r w:rsidR="00514F09">
                                <w:rPr>
                                  <w:sz w:val="64"/>
                                  <w:szCs w:val="64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 xml:space="preserve"> 1111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486186" id="Group 9" o:spid="_x0000_s1026" style="position:absolute;margin-left:-72.75pt;margin-top:-67.65pt;width:11in;height:151.25pt;z-index:251666432;mso-height-relative:margin" coordorigin=",850" coordsize="100584,19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4oNagUAAK8UAAAOAAAAZHJzL2Uyb0RvYy54bWzsWNtu4zYQfS/QfyD03liSJdkS4izSbBwU&#10;yG6CTYp9piXqgpVElaRjp1/fGZKSbCdp0jS7BYrkwdGFHA6Hc86c0fGHbVOTOyZkxduF4x25DmFt&#10;yrOqLRbO77fLX+YOkYq2Ga15yxbOPZPOh5OffzredAnzecnrjAkCRlqZbLqFUyrVJZOJTEvWUHnE&#10;O9bCy5yLhiq4FcUkE3QD1pt64rtuNNlwkXWCp0xKePrRvHROtP08Z6m6ynPJFKkXDvim9K/Qvyv8&#10;nZwc06QQtCur1LpBX+FFQ6sWFh1MfaSKkrWoHphqqlRwyXN1lPJmwvO8SpneA+zGcw92cyH4utN7&#10;KZJN0Q1hgtAexOnVZtPPd9eCVNnCiR3S0gaOSK9KYgzNpisSGHEhupvuWtgHhbnD3W5z0eB/2AfZ&#10;6qDeD0FlW0VSeOi5bjgPXAh+Ci+92HfDeGrinpZwOOPEeej6elmapOX5c9Mn/fIT9HJwatNBIskx&#10;VvLfxeqmpB3TRyAxEjZWU3fWR+sW9/kr3xLfBEwPw2gRtYXHsGOdF7K75Ok3SVp+VtK2YKdC8E3J&#10;aAb+eTgTdjFMxcDLRKKR1eYTz+BQ6FpxbejRkAdeDGE2QX0i7tNg6vqhXqkPHE06IdUF4w3Bi4Uj&#10;AC56EXp3KRU6NQ7BY5a8rrJlVdf6RhSrs1qQOwrQWi5d+LPW94bVLdlAcoWw9mtNNJUCjqirZuHM&#10;cRm7UYzeeZuBmzRRtKrNNbhctzacGEETS7VdbXX6ymTFs3sIrOCGC4C74KLk4k+HbIAHFo78Y00F&#10;c0j9WwuHE3tBgMShb4Jw5sON2H2z2n1D2xRMLRzlEHN5pjTZoI8tP4VDzCsdWDxg44n1FXLW4E1n&#10;8gA9m3BRn24GnBFG+h+CM4yDaYQwBBTuIK1PF4Dl7EUojb0Qsl9HfUSp78XuLLQY990oig9y7T8A&#10;qdfH7ApSlGiQ7WDMZoNJkRERe0y2s9UhTM9tdESMBRWr66qTyCE0eQJXmLCvQdfjuS7Vfc3QYN1+&#10;YTlwO5CQb8CHVZUNoKVpylqlc0lbgtE4LQeADxMte+1PrJWhrGEsTmO62g4T3edXHGboVXmrhslN&#10;1XLxmIHs27CyGd8j3ex5RNWAb9mlywrY7ZJKdU0FFHfIUgT9FfzkNQdy4vbKIUgDjz1/W5Jo180Z&#10;B9KEBAXv9CWSiqr7y1zw5ivomlOkJnjVs0qqRH9jeYWAMkrZ6akeBoqio+qyvenSvuwgr99uv1LR&#10;2WxUkMifeV/VHmSkGYvn8SK2+gGl1t9D8WGR/XsUexHIjVAznj+de4aSIFN7aTGPw2AG77Uwmc28&#10;CBgMLAIY+ip7UCDfsfwUe7xj+R3LO31YTzC24FoVE/RYHkRzYITMoHxH0fxiZHtuPJvpIraLbB9q&#10;99QgG9pEUL593XgC2c9J35aj7gWnjLxEfrQPbBHuC6AVzrjxffmpm6xBhRyo0P9TlTrUvj+mRoF+&#10;AjXDphkeUQqNrKC25HGhSm5b/KUA2aCFBeh/UlNTX+HThC6ggt3hf1MCjA194FVRqi9VQUQFnXcB&#10;msEhWaVVPr5+0hLKbdutYJJYK7q+7Pgqu2mmPf1Eoc2psJvC7wPnWWE044rdsfoWmyg/9j1QAyUU&#10;9yiEK52NKWyIrwWIOvRFfzc55OhAb5jWXUlNtxaHo1vDDO3XrjXwGX2zCuthszJKetNjffeuGz4l&#10;mS8UA30cyoGRPnQwvlPP7QX+fAZcBo3UDBTG1J5ELyvCWeRHKDtQVkSgO0BimJR6C+7Z66YHEqLJ&#10;GzXJmqWGsB6w1NvK4F7VHvIFHt0L1KdOP/gqpvPWwhs/u+3e69wdvzOe/AUAAP//AwBQSwMEFAAG&#10;AAgAAAAhAAfiEH/jAAAADgEAAA8AAABkcnMvZG93bnJldi54bWxMj0FvgkAQhe9N+h8206Q3XRCx&#10;hrIYY9qeTJNqk6a3EUYgsrOEXQH/fZdTvb2Z9/Lmm3Qz6kb01NnasIJwHoAgzk1Rc6ng+/g+W4Ow&#10;DrnAxjApuJGFTfb4kGJSmIG/qD+4UvgStgkqqJxrEyltXpFGOzctsffOptPo/NiVsuhw8OW6kYsg&#10;WEmNNfsLFba0qyi/HK5awceAwzYK3/r95by7/R7jz599SEo9P43bVxCORvcfhgnfo0PmmU7myoUV&#10;jYJZuIxjn51UFEcgpswyWvvdyavVywJklsr7N7I/AAAA//8DAFBLAQItABQABgAIAAAAIQC2gziS&#10;/gAAAOEBAAATAAAAAAAAAAAAAAAAAAAAAABbQ29udGVudF9UeXBlc10ueG1sUEsBAi0AFAAGAAgA&#10;AAAhADj9If/WAAAAlAEAAAsAAAAAAAAAAAAAAAAALwEAAF9yZWxzLy5yZWxzUEsBAi0AFAAGAAgA&#10;AAAhAPWnig1qBQAArxQAAA4AAAAAAAAAAAAAAAAALgIAAGRycy9lMm9Eb2MueG1sUEsBAi0AFAAG&#10;AAgAAAAhAAfiEH/jAAAADgEAAA8AAAAAAAAAAAAAAAAAxAcAAGRycy9kb3ducmV2LnhtbFBLBQYA&#10;AAAABAAEAPMAAADUC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top:4191;width:100584;height:13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6pExAAAANwAAAAPAAAAZHJzL2Rvd25yZXYueG1sRI9Ba8JA&#10;FITvBf/D8gRvddemRImuIgUx9Fb14PGZfSbB7NuQXTX6691CocdhZr5hFqveNuJGna8da5iMFQji&#10;wpmaSw2H/eZ9BsIHZIONY9LwIA+r5eBtgZlxd/6h2y6UIkLYZ6ihCqHNpPRFRRb92LXE0Tu7zmKI&#10;siul6fAe4baRH0ql0mLNcaHClr4qKi67q9WwyZMnnfp0epSX730iP9U2zQ9aj4b9eg4iUB/+w3/t&#10;3GhI1BR+z8QjIJcvAAAA//8DAFBLAQItABQABgAIAAAAIQDb4fbL7gAAAIUBAAATAAAAAAAAAAAA&#10;AAAAAAAAAABbQ29udGVudF9UeXBlc10ueG1sUEsBAi0AFAAGAAgAAAAhAFr0LFu/AAAAFQEAAAsA&#10;AAAAAAAAAAAAAAAAHwEAAF9yZWxzLy5yZWxzUEsBAi0AFAAGAAgAAAAhAK9fqkTEAAAA3AAAAA8A&#10;AAAAAAAAAAAAAAAABwIAAGRycy9kb3ducmV2LnhtbFBLBQYAAAAAAwADALcAAAD4AgAAAAA=&#10;" fillcolor="red" strokecolor="red">
                  <v:textbox>
                    <w:txbxContent>
                      <w:p w:rsidR="00514F09" w:rsidRDefault="00514F09" w:rsidP="006E7879">
                        <w:pPr>
                          <w:shd w:val="clear" w:color="auto" w:fill="FF0000"/>
                          <w:jc w:val="right"/>
                        </w:pPr>
                        <w:r w:rsidRPr="007647CF">
                          <w:rPr>
                            <w:noProof/>
                          </w:rPr>
                          <w:drawing>
                            <wp:inline distT="0" distB="0" distL="0" distR="0">
                              <wp:extent cx="1442692" cy="857250"/>
                              <wp:effectExtent l="0" t="0" r="5715" b="0"/>
                              <wp:docPr id="7" name="Pictur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72416" cy="874912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softEdge rad="1125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 6" o:spid="_x0000_s1028" style="position:absolute;left:59436;top:850;width:20574;height:19206" coordorigin=",915" coordsize="21907,20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oval id="Oval 1" o:spid="_x0000_s1029" style="position:absolute;top:915;width:21907;height:206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lKvwgAAANoAAAAPAAAAZHJzL2Rvd25yZXYueG1sRE9Na8JA&#10;EL0X/A/LCL0U3dhSCdFVpNTWk2JU9DhmxySYnQ3ZrcZ/7woFT8Pjfc542ppKXKhxpWUFg34Egjiz&#10;uuRcwXYz78UgnEfWWFkmBTdyMJ10XsaYaHvlNV1Sn4sQwi5BBYX3dSKlywoy6Pq2Jg7cyTYGfYBN&#10;LnWD1xBuKvkeRUNpsOTQUGBNXwVl5/TPKNisz+nuOI9Xb4NtdFh+/nzE++9fpV677WwEwlPrn+J/&#10;90KH+fB45XHl5A4AAP//AwBQSwECLQAUAAYACAAAACEA2+H2y+4AAACFAQAAEwAAAAAAAAAAAAAA&#10;AAAAAAAAW0NvbnRlbnRfVHlwZXNdLnhtbFBLAQItABQABgAIAAAAIQBa9CxbvwAAABUBAAALAAAA&#10;AAAAAAAAAAAAAB8BAABfcmVscy8ucmVsc1BLAQItABQABgAIAAAAIQCQDlKvwgAAANoAAAAPAAAA&#10;AAAAAAAAAAAAAAcCAABkcnMvZG93bnJldi54bWxQSwUGAAAAAAMAAwC3AAAA9gIAAAAA&#10;" fillcolor="white [3201]" strokecolor="red" strokeweight="2pt"/>
                  <v:oval id="Oval 2" o:spid="_x0000_s1030" style="position:absolute;left:1619;top:2381;width:18955;height:17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MzYxQAAANoAAAAPAAAAZHJzL2Rvd25yZXYueG1sRI9Ba8JA&#10;FITvQv/D8gpepNmoVEKaVYqo9aQYLe3xNfuaBLNvQ3ar6b/vCgWPw8x8w2SL3jTiQp2rLSsYRzEI&#10;4sLqmksFp+P6KQHhPLLGxjIp+CUHi/nDIMNU2ysf6JL7UgQIuxQVVN63qZSuqMigi2xLHLxv2xn0&#10;QXal1B1eA9w0chLHM2mw5rBQYUvLiopz/mMUHA/n/P1rnexH41P8uXveTJOP1ZtSw8f+9QWEp97f&#10;w//trVYwgduVcAPk/A8AAP//AwBQSwECLQAUAAYACAAAACEA2+H2y+4AAACFAQAAEwAAAAAAAAAA&#10;AAAAAAAAAAAAW0NvbnRlbnRfVHlwZXNdLnhtbFBLAQItABQABgAIAAAAIQBa9CxbvwAAABUBAAAL&#10;AAAAAAAAAAAAAAAAAB8BAABfcmVscy8ucmVsc1BLAQItABQABgAIAAAAIQBg3MzYxQAAANoAAAAP&#10;AAAAAAAAAAAAAAAAAAcCAABkcnMvZG93bnJldi54bWxQSwUGAAAAAAMAAwC3AAAA+QIAAAAA&#10;" fillcolor="white [3201]" strokecolor="red" strokeweight="2pt"/>
                  <v:shape id="Text Box 4" o:spid="_x0000_s1031" type="#_x0000_t202" style="position:absolute;left:1619;top:1097;width:18291;height:20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  <v:textbox>
                      <w:txbxContent>
                        <w:p w:rsidR="00514F09" w:rsidRPr="006E7879" w:rsidRDefault="00514F09" w:rsidP="00831EC6">
                          <w:pPr>
                            <w:jc w:val="center"/>
                            <w:rPr>
                              <w:rFonts w:ascii="Bodoni MT Black" w:hAnsi="Bodoni MT Black"/>
                              <w:b/>
                              <w:noProof/>
                              <w:color w:val="FF0000"/>
                              <w:sz w:val="240"/>
                              <w:szCs w:val="240"/>
                              <w14:shadow w14:blurRad="87998" w14:dist="50800" w14:dir="5040000" w14:sx="100000" w14:sy="100000" w14:kx="0" w14:ky="0" w14:algn="tl">
                                <w14:schemeClr w14:val="accent4">
                                  <w14:alpha w14:val="55000"/>
                                  <w14:tint w14:val="80000"/>
                                  <w14:satMod w14:val="25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softEdge">
                                <w14:bevelT w14:w="29209" w14:h="16510" w14:prst="circle"/>
                                <w14:contourClr>
                                  <w14:schemeClr w14:val="accent4">
                                    <w14:alpha w14:val="5000"/>
                                  </w14:schemeClr>
                                </w14:contourClr>
                              </w14:props3d>
                            </w:rPr>
                          </w:pPr>
                          <w:r w:rsidRPr="006E7879">
                            <w:rPr>
                              <w:rFonts w:ascii="Bodoni MT Black" w:hAnsi="Bodoni MT Black"/>
                              <w:b/>
                              <w:noProof/>
                              <w:color w:val="FF0000"/>
                              <w:sz w:val="240"/>
                              <w:szCs w:val="240"/>
                              <w14:shadow w14:blurRad="87998" w14:dist="50800" w14:dir="5040000" w14:sx="100000" w14:sy="100000" w14:kx="0" w14:ky="0" w14:algn="tl">
                                <w14:schemeClr w14:val="accent4">
                                  <w14:alpha w14:val="55000"/>
                                  <w14:tint w14:val="80000"/>
                                  <w14:satMod w14:val="25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softEdge">
                                <w14:bevelT w14:w="29209" w14:h="16510" w14:prst="circle"/>
                                <w14:contourClr>
                                  <w14:schemeClr w14:val="accent4">
                                    <w14:alpha w14:val="5000"/>
                                  </w14:schemeClr>
                                </w14:contourClr>
                              </w14:props3d>
                            </w:rPr>
                            <w:t>K</w:t>
                          </w:r>
                        </w:p>
                      </w:txbxContent>
                    </v:textbox>
                  </v:shape>
                </v:group>
                <v:shape id="_x0000_s1032" type="#_x0000_t202" style="position:absolute;left:1428;top:7619;width:57626;height:6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:rsidR="00514F09" w:rsidRPr="0086569A" w:rsidRDefault="00317361" w:rsidP="0086569A">
                        <w:pPr>
                          <w:spacing w:after="0" w:line="240" w:lineRule="auto"/>
                          <w:jc w:val="center"/>
                          <w:rPr>
                            <w:sz w:val="64"/>
                            <w:szCs w:val="64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>
                          <w:rPr>
                            <w:sz w:val="64"/>
                            <w:szCs w:val="64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SCIENCE PARENT GUIDE – UNIT 4</w:t>
                        </w:r>
                        <w:r w:rsidR="00514F09">
                          <w:rPr>
                            <w:sz w:val="64"/>
                            <w:szCs w:val="64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 1111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FC2153F" w14:textId="77777777" w:rsidR="00D21CE3" w:rsidRDefault="00D21CE3"/>
    <w:p w14:paraId="73B5D2D9" w14:textId="77777777" w:rsidR="004F4123" w:rsidRDefault="004F4123"/>
    <w:p w14:paraId="2166BB2E" w14:textId="77777777" w:rsidR="00D21CE3" w:rsidRDefault="00D21CE3" w:rsidP="00E95B87">
      <w:pPr>
        <w:spacing w:line="240" w:lineRule="auto"/>
      </w:pPr>
    </w:p>
    <w:tbl>
      <w:tblPr>
        <w:tblStyle w:val="TableGrid"/>
        <w:tblW w:w="13428" w:type="dxa"/>
        <w:tblLook w:val="04A0" w:firstRow="1" w:lastRow="0" w:firstColumn="1" w:lastColumn="0" w:noHBand="0" w:noVBand="1"/>
      </w:tblPr>
      <w:tblGrid>
        <w:gridCol w:w="6858"/>
        <w:gridCol w:w="6570"/>
      </w:tblGrid>
      <w:tr w:rsidR="00D21CE3" w14:paraId="743FE2A7" w14:textId="77777777" w:rsidTr="00EE3D97">
        <w:tc>
          <w:tcPr>
            <w:tcW w:w="13428" w:type="dxa"/>
            <w:gridSpan w:val="2"/>
            <w:shd w:val="clear" w:color="auto" w:fill="FFFF99"/>
          </w:tcPr>
          <w:p w14:paraId="7D27A05C" w14:textId="77777777" w:rsidR="00D21CE3" w:rsidRPr="005932C9" w:rsidRDefault="00D21CE3" w:rsidP="00E95B87">
            <w:pPr>
              <w:jc w:val="center"/>
              <w:rPr>
                <w:b/>
                <w:i/>
              </w:rPr>
            </w:pPr>
            <w:r w:rsidRPr="00B723DA">
              <w:rPr>
                <w:b/>
                <w:i/>
                <w:sz w:val="32"/>
              </w:rPr>
              <w:t xml:space="preserve">IMPORTANT CONCEPTS YOUR STUDENT SHOULD KNOW AND </w:t>
            </w:r>
            <w:r w:rsidR="00F77B42" w:rsidRPr="00B723DA">
              <w:rPr>
                <w:b/>
                <w:i/>
                <w:sz w:val="32"/>
              </w:rPr>
              <w:t xml:space="preserve">ACTIVITIES TO </w:t>
            </w:r>
            <w:r w:rsidRPr="00B723DA">
              <w:rPr>
                <w:b/>
                <w:i/>
                <w:sz w:val="32"/>
              </w:rPr>
              <w:t>DO AT HOME</w:t>
            </w:r>
          </w:p>
        </w:tc>
      </w:tr>
      <w:tr w:rsidR="00D21CE3" w14:paraId="2A4F637C" w14:textId="77777777" w:rsidTr="00EE3D97">
        <w:tc>
          <w:tcPr>
            <w:tcW w:w="13428" w:type="dxa"/>
            <w:gridSpan w:val="2"/>
          </w:tcPr>
          <w:p w14:paraId="51E71CF9" w14:textId="77777777" w:rsidR="00D21CE3" w:rsidRPr="00AC3F34" w:rsidRDefault="00317361" w:rsidP="006E7879">
            <w:pPr>
              <w:pStyle w:val="yiv0173846835msonormal"/>
              <w:shd w:val="clear" w:color="auto" w:fill="FFFFFF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sz w:val="36"/>
                <w:szCs w:val="36"/>
              </w:rPr>
            </w:pPr>
            <w:r>
              <w:rPr>
                <w:rFonts w:asciiTheme="minorHAnsi" w:hAnsiTheme="minorHAnsi" w:cs="Segoe UI"/>
                <w:b/>
                <w:bCs/>
                <w:color w:val="FF0000"/>
                <w:sz w:val="36"/>
                <w:szCs w:val="32"/>
              </w:rPr>
              <w:t>Types of Motion</w:t>
            </w:r>
          </w:p>
        </w:tc>
      </w:tr>
      <w:tr w:rsidR="00D21CE3" w14:paraId="4FF2374D" w14:textId="77777777" w:rsidTr="006E7879">
        <w:tc>
          <w:tcPr>
            <w:tcW w:w="13428" w:type="dxa"/>
            <w:gridSpan w:val="2"/>
            <w:shd w:val="clear" w:color="auto" w:fill="FF0000"/>
          </w:tcPr>
          <w:p w14:paraId="42A85C85" w14:textId="77777777" w:rsidR="00D21CE3" w:rsidRPr="005932C9" w:rsidRDefault="00CF5B26" w:rsidP="00D21CE3">
            <w:pPr>
              <w:jc w:val="center"/>
              <w:rPr>
                <w:b/>
              </w:rPr>
            </w:pPr>
            <w:r>
              <w:rPr>
                <w:b/>
                <w:sz w:val="28"/>
              </w:rPr>
              <w:t>DESCRIPTON</w:t>
            </w:r>
          </w:p>
        </w:tc>
      </w:tr>
      <w:tr w:rsidR="00D21CE3" w14:paraId="0624A8E7" w14:textId="77777777" w:rsidTr="00EE3D97">
        <w:tc>
          <w:tcPr>
            <w:tcW w:w="13428" w:type="dxa"/>
            <w:gridSpan w:val="2"/>
          </w:tcPr>
          <w:p w14:paraId="1A406EC6" w14:textId="77777777" w:rsidR="00317361" w:rsidRDefault="00317361" w:rsidP="00317361">
            <w:pPr>
              <w:spacing w:after="40" w:line="228" w:lineRule="auto"/>
            </w:pPr>
            <w:r>
              <w:t>In this unit, students will compare and contrast different types of motion. Students will note the various patterns in their movement (</w:t>
            </w:r>
            <w:proofErr w:type="gramStart"/>
            <w:r>
              <w:t>i.e.</w:t>
            </w:r>
            <w:proofErr w:type="gramEnd"/>
            <w:r>
              <w:t xml:space="preserve"> straight, circular, back and forth, fast and slow and motionless). </w:t>
            </w:r>
          </w:p>
          <w:p w14:paraId="34E667B0" w14:textId="77777777" w:rsidR="00761D97" w:rsidRPr="0039718B" w:rsidRDefault="00761D97" w:rsidP="006213DD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D21CE3" w14:paraId="3ADA981B" w14:textId="77777777" w:rsidTr="006E7879">
        <w:tc>
          <w:tcPr>
            <w:tcW w:w="13428" w:type="dxa"/>
            <w:gridSpan w:val="2"/>
            <w:shd w:val="clear" w:color="auto" w:fill="FF0000"/>
          </w:tcPr>
          <w:p w14:paraId="477050DA" w14:textId="77777777" w:rsidR="00D21CE3" w:rsidRPr="005932C9" w:rsidRDefault="00D21CE3" w:rsidP="005932C9">
            <w:pPr>
              <w:jc w:val="center"/>
              <w:rPr>
                <w:b/>
              </w:rPr>
            </w:pPr>
            <w:r w:rsidRPr="005932C9">
              <w:rPr>
                <w:b/>
                <w:sz w:val="28"/>
              </w:rPr>
              <w:t>KEY WORDS TO KNOW</w:t>
            </w:r>
          </w:p>
        </w:tc>
      </w:tr>
      <w:tr w:rsidR="00CC0BC6" w14:paraId="05CD14EC" w14:textId="77777777" w:rsidTr="002E4226">
        <w:trPr>
          <w:trHeight w:val="440"/>
        </w:trPr>
        <w:tc>
          <w:tcPr>
            <w:tcW w:w="6858" w:type="dxa"/>
          </w:tcPr>
          <w:p w14:paraId="6F0A26A3" w14:textId="77777777" w:rsidR="00317361" w:rsidRDefault="00317361" w:rsidP="00317361">
            <w:pPr>
              <w:pStyle w:val="ListParagraph"/>
              <w:numPr>
                <w:ilvl w:val="0"/>
                <w:numId w:val="33"/>
              </w:numPr>
              <w:spacing w:line="256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</w:t>
            </w:r>
            <w:r w:rsidRPr="00781A37">
              <w:rPr>
                <w:b/>
                <w:sz w:val="24"/>
                <w:szCs w:val="24"/>
              </w:rPr>
              <w:t>otion</w:t>
            </w:r>
            <w:r>
              <w:rPr>
                <w:sz w:val="24"/>
                <w:szCs w:val="24"/>
              </w:rPr>
              <w:t>- movement from one place to another</w:t>
            </w:r>
          </w:p>
          <w:p w14:paraId="73792B74" w14:textId="77777777" w:rsidR="00317361" w:rsidRDefault="00317361" w:rsidP="00317361">
            <w:pPr>
              <w:pStyle w:val="ListParagraph"/>
              <w:numPr>
                <w:ilvl w:val="0"/>
                <w:numId w:val="33"/>
              </w:numPr>
              <w:spacing w:line="256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</w:t>
            </w:r>
            <w:r w:rsidRPr="00781A37">
              <w:rPr>
                <w:b/>
                <w:sz w:val="24"/>
                <w:szCs w:val="24"/>
              </w:rPr>
              <w:t>orce</w:t>
            </w:r>
            <w:r>
              <w:rPr>
                <w:sz w:val="24"/>
                <w:szCs w:val="24"/>
              </w:rPr>
              <w:t>- a push or pull</w:t>
            </w:r>
          </w:p>
          <w:p w14:paraId="0A85053E" w14:textId="77777777" w:rsidR="00317361" w:rsidRDefault="00317361" w:rsidP="00317361">
            <w:pPr>
              <w:pStyle w:val="ListParagraph"/>
              <w:numPr>
                <w:ilvl w:val="0"/>
                <w:numId w:val="33"/>
              </w:numPr>
              <w:spacing w:line="256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</w:t>
            </w:r>
            <w:r w:rsidRPr="00781A37">
              <w:rPr>
                <w:b/>
                <w:sz w:val="24"/>
                <w:szCs w:val="24"/>
              </w:rPr>
              <w:t>ush</w:t>
            </w:r>
            <w:r>
              <w:rPr>
                <w:sz w:val="24"/>
                <w:szCs w:val="24"/>
              </w:rPr>
              <w:t>- to press something away</w:t>
            </w:r>
          </w:p>
          <w:p w14:paraId="2C26D7FE" w14:textId="77777777" w:rsidR="00CC0BC6" w:rsidRPr="00317361" w:rsidRDefault="00317361" w:rsidP="00317361">
            <w:pPr>
              <w:pStyle w:val="ListParagraph"/>
              <w:numPr>
                <w:ilvl w:val="0"/>
                <w:numId w:val="33"/>
              </w:numPr>
              <w:spacing w:line="256" w:lineRule="auto"/>
              <w:rPr>
                <w:sz w:val="24"/>
                <w:szCs w:val="24"/>
              </w:rPr>
            </w:pPr>
            <w:r w:rsidRPr="00317361">
              <w:rPr>
                <w:b/>
                <w:sz w:val="24"/>
                <w:szCs w:val="24"/>
              </w:rPr>
              <w:t>Pull</w:t>
            </w:r>
            <w:r w:rsidRPr="00317361">
              <w:rPr>
                <w:sz w:val="24"/>
                <w:szCs w:val="24"/>
              </w:rPr>
              <w:t>- to tug something closer</w:t>
            </w:r>
            <w:r w:rsidRPr="00317361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 </w:t>
            </w:r>
          </w:p>
          <w:p w14:paraId="6938F527" w14:textId="77777777" w:rsidR="00317361" w:rsidRPr="00317361" w:rsidRDefault="00317361" w:rsidP="00317361">
            <w:pPr>
              <w:pStyle w:val="ListParagraph"/>
              <w:numPr>
                <w:ilvl w:val="0"/>
                <w:numId w:val="33"/>
              </w:numPr>
              <w:spacing w:line="256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</w:t>
            </w:r>
            <w:r w:rsidRPr="00257BED">
              <w:rPr>
                <w:b/>
                <w:sz w:val="24"/>
                <w:szCs w:val="24"/>
              </w:rPr>
              <w:t>peed</w:t>
            </w:r>
            <w:r w:rsidRPr="00257BED">
              <w:rPr>
                <w:sz w:val="24"/>
                <w:szCs w:val="24"/>
              </w:rPr>
              <w:t xml:space="preserve">- </w:t>
            </w:r>
            <w:r w:rsidRPr="00257BED">
              <w:rPr>
                <w:rFonts w:cs="Arial"/>
                <w:color w:val="000000"/>
                <w:sz w:val="24"/>
                <w:szCs w:val="24"/>
                <w:shd w:val="clear" w:color="auto" w:fill="FFFFFF"/>
              </w:rPr>
              <w:t>A measure of the distance an object moves in a given amount of time</w:t>
            </w:r>
          </w:p>
        </w:tc>
        <w:tc>
          <w:tcPr>
            <w:tcW w:w="6570" w:type="dxa"/>
          </w:tcPr>
          <w:p w14:paraId="4921B6C1" w14:textId="77777777" w:rsidR="00761D97" w:rsidRPr="00005918" w:rsidRDefault="00761D97" w:rsidP="00761D97">
            <w:pPr>
              <w:pStyle w:val="ListParagraph"/>
              <w:spacing w:after="160" w:line="256" w:lineRule="auto"/>
              <w:rPr>
                <w:rFonts w:ascii="Calibri" w:eastAsia="Calibri" w:hAnsi="Calibri" w:cs="Times New Roman"/>
                <w:b/>
                <w:color w:val="000000"/>
                <w:u w:val="single"/>
                <w:shd w:val="clear" w:color="auto" w:fill="FFFFFF"/>
              </w:rPr>
            </w:pPr>
            <w:r w:rsidRPr="00005918">
              <w:rPr>
                <w:rFonts w:ascii="Calibri" w:eastAsia="Calibri" w:hAnsi="Calibri" w:cs="Times New Roman"/>
                <w:b/>
                <w:color w:val="000000"/>
                <w:u w:val="single"/>
                <w:shd w:val="clear" w:color="auto" w:fill="FFFFFF"/>
              </w:rPr>
              <w:t>AT HOME VOCABULRY STRATEGIES</w:t>
            </w:r>
          </w:p>
          <w:p w14:paraId="2D6CDEEF" w14:textId="77777777" w:rsidR="00761D97" w:rsidRPr="00005918" w:rsidRDefault="00761D97" w:rsidP="00761D97">
            <w:pPr>
              <w:pStyle w:val="ListParagraph"/>
              <w:spacing w:after="160" w:line="256" w:lineRule="auto"/>
              <w:rPr>
                <w:rFonts w:ascii="Calibri" w:eastAsia="Calibri" w:hAnsi="Calibri" w:cs="Times New Roman"/>
                <w:color w:val="000000"/>
                <w:shd w:val="clear" w:color="auto" w:fill="FFFFFF"/>
              </w:rPr>
            </w:pPr>
            <w:r w:rsidRPr="00005918">
              <w:rPr>
                <w:rFonts w:ascii="Calibri" w:eastAsia="Calibri" w:hAnsi="Calibri" w:cs="Times New Roman"/>
                <w:color w:val="000000"/>
                <w:shd w:val="clear" w:color="auto" w:fill="FFFFFF"/>
              </w:rPr>
              <w:t>1. Read aloud with your child.</w:t>
            </w:r>
          </w:p>
          <w:p w14:paraId="44B141FA" w14:textId="77777777" w:rsidR="00761D97" w:rsidRPr="00005918" w:rsidRDefault="00761D97" w:rsidP="00761D97">
            <w:pPr>
              <w:pStyle w:val="ListParagraph"/>
              <w:spacing w:after="160" w:line="256" w:lineRule="auto"/>
              <w:rPr>
                <w:rFonts w:ascii="Calibri" w:eastAsia="Calibri" w:hAnsi="Calibri" w:cs="Times New Roman"/>
                <w:color w:val="000000"/>
                <w:shd w:val="clear" w:color="auto" w:fill="FFFFFF"/>
              </w:rPr>
            </w:pPr>
            <w:r w:rsidRPr="00005918">
              <w:rPr>
                <w:rFonts w:ascii="Calibri" w:eastAsia="Calibri" w:hAnsi="Calibri" w:cs="Times New Roman"/>
                <w:color w:val="000000"/>
                <w:shd w:val="clear" w:color="auto" w:fill="FFFFFF"/>
              </w:rPr>
              <w:t>2. Use vocabulary words in daily conversations.</w:t>
            </w:r>
          </w:p>
          <w:p w14:paraId="5F3CF4C7" w14:textId="77777777" w:rsidR="00761D97" w:rsidRPr="00005918" w:rsidRDefault="00761D97" w:rsidP="00761D97">
            <w:pPr>
              <w:pStyle w:val="ListParagraph"/>
              <w:spacing w:after="160" w:line="256" w:lineRule="auto"/>
              <w:rPr>
                <w:rFonts w:ascii="Calibri" w:eastAsia="Calibri" w:hAnsi="Calibri" w:cs="Times New Roman"/>
                <w:color w:val="000000"/>
                <w:shd w:val="clear" w:color="auto" w:fill="FFFFFF"/>
              </w:rPr>
            </w:pPr>
            <w:r w:rsidRPr="00005918">
              <w:rPr>
                <w:rFonts w:ascii="Calibri" w:eastAsia="Calibri" w:hAnsi="Calibri" w:cs="Times New Roman"/>
                <w:color w:val="000000"/>
                <w:shd w:val="clear" w:color="auto" w:fill="FFFFFF"/>
              </w:rPr>
              <w:t>3. Build a word wall or window.</w:t>
            </w:r>
          </w:p>
          <w:p w14:paraId="408751C8" w14:textId="77777777" w:rsidR="00761D97" w:rsidRPr="00005918" w:rsidRDefault="00761D97" w:rsidP="00761D97">
            <w:pPr>
              <w:pStyle w:val="ListParagraph"/>
              <w:spacing w:after="160" w:line="256" w:lineRule="auto"/>
              <w:rPr>
                <w:rFonts w:ascii="Calibri" w:eastAsia="Calibri" w:hAnsi="Calibri" w:cs="Times New Roman"/>
                <w:color w:val="000000"/>
                <w:shd w:val="clear" w:color="auto" w:fill="FFFFFF"/>
              </w:rPr>
            </w:pPr>
            <w:r w:rsidRPr="00005918">
              <w:rPr>
                <w:rFonts w:ascii="Calibri" w:eastAsia="Calibri" w:hAnsi="Calibri" w:cs="Times New Roman"/>
                <w:color w:val="000000"/>
                <w:shd w:val="clear" w:color="auto" w:fill="FFFFFF"/>
              </w:rPr>
              <w:t>4. Play simple vocabulary games.</w:t>
            </w:r>
          </w:p>
          <w:p w14:paraId="2259372E" w14:textId="77777777" w:rsidR="00761D97" w:rsidRPr="002E4226" w:rsidRDefault="00761D97" w:rsidP="002E4226">
            <w:pPr>
              <w:pStyle w:val="ListParagraph"/>
              <w:spacing w:after="160" w:line="256" w:lineRule="auto"/>
              <w:rPr>
                <w:rFonts w:ascii="Calibri" w:eastAsia="Calibri" w:hAnsi="Calibri" w:cs="Times New Roman"/>
                <w:color w:val="000000"/>
                <w:shd w:val="clear" w:color="auto" w:fill="FFFFFF"/>
              </w:rPr>
            </w:pPr>
            <w:r w:rsidRPr="00005918">
              <w:rPr>
                <w:rFonts w:ascii="Calibri" w:eastAsia="Calibri" w:hAnsi="Calibri" w:cs="Times New Roman"/>
                <w:color w:val="000000"/>
                <w:shd w:val="clear" w:color="auto" w:fill="FFFFFF"/>
              </w:rPr>
              <w:t>5. Relate words to real life experiences</w:t>
            </w:r>
          </w:p>
          <w:p w14:paraId="53A6AB2A" w14:textId="77777777" w:rsidR="00761D97" w:rsidRDefault="00761D97" w:rsidP="00761D97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3C0140BA" w14:textId="77777777" w:rsidR="00761D97" w:rsidRDefault="00761D97" w:rsidP="00761D97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171CEA94" w14:textId="77777777" w:rsidR="00943BF5" w:rsidRDefault="00761D97" w:rsidP="002E4226">
            <w:pPr>
              <w:jc w:val="right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B78AB28" wp14:editId="1F4AE038">
                  <wp:extent cx="1189450" cy="742950"/>
                  <wp:effectExtent l="0" t="0" r="0" b="0"/>
                  <wp:docPr id="3" name="Picture 3" descr="http://1.bp.blogspot.com/-QOn2S_p5PU8/Vg5eWgC54BI/AAAAAAAAPuU/lQnA-gp1UkM/s640/vocabula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1.bp.blogspot.com/-QOn2S_p5PU8/Vg5eWgC54BI/AAAAAAAAPuU/lQnA-gp1UkM/s640/vocabula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248" cy="744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5FDC6C" w14:textId="77777777" w:rsidR="00943BF5" w:rsidRDefault="00943BF5" w:rsidP="00761D97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3797FEF7" w14:textId="77777777" w:rsidR="00943BF5" w:rsidRDefault="00943BF5" w:rsidP="00761D97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5D1D1A80" w14:textId="77777777" w:rsidR="00943BF5" w:rsidRDefault="00943BF5" w:rsidP="00761D97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408E995C" w14:textId="77777777" w:rsidR="00943BF5" w:rsidRDefault="00943BF5" w:rsidP="00761D97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399E37BD" w14:textId="77777777" w:rsidR="00943BF5" w:rsidRPr="00761D97" w:rsidRDefault="00943BF5" w:rsidP="00761D97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</w:tbl>
    <w:p w14:paraId="27A84B3F" w14:textId="77777777" w:rsidR="00D21CE3" w:rsidRDefault="009E343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6889126" wp14:editId="10351941">
                <wp:simplePos x="0" y="0"/>
                <wp:positionH relativeFrom="page">
                  <wp:align>right</wp:align>
                </wp:positionH>
                <wp:positionV relativeFrom="paragraph">
                  <wp:posOffset>-975360</wp:posOffset>
                </wp:positionV>
                <wp:extent cx="10563225" cy="1343025"/>
                <wp:effectExtent l="0" t="0" r="28575" b="2857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63225" cy="13430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DDE92B" w14:textId="77777777" w:rsidR="00514F09" w:rsidRDefault="00514F09" w:rsidP="006E7879">
                            <w:pPr>
                              <w:shd w:val="clear" w:color="auto" w:fill="FF0000"/>
                              <w:jc w:val="right"/>
                            </w:pPr>
                            <w:r w:rsidRPr="00A364A2">
                              <w:rPr>
                                <w:noProof/>
                              </w:rPr>
                              <w:drawing>
                                <wp:inline distT="0" distB="0" distL="0" distR="0" wp14:anchorId="2069C0CA" wp14:editId="1415BB8F">
                                  <wp:extent cx="1428750" cy="847725"/>
                                  <wp:effectExtent l="0" t="0" r="0" b="952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8750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76B969" id="Text Box 2" o:spid="_x0000_s1033" type="#_x0000_t202" style="position:absolute;margin-left:780.55pt;margin-top:-76.8pt;width:831.75pt;height:105.75pt;z-index:251668480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TViIgIAAE4EAAAOAAAAZHJzL2Uyb0RvYy54bWysVNtu2zAMfR+wfxD0vthxkq414hRdugwD&#10;ugvQ7gNkWY6FSaImKbG7rx8lO1m2vRXLgyCa1CF5Dpn17aAVOQrnJZiKzmc5JcJwaKTZV/Tb0+7N&#10;NSU+MNMwBUZU9Fl4ert5/Wrd21IU0IFqhCMIYnzZ24p2IdgyyzzvhGZ+BlYYdLbgNAtoun3WONYj&#10;ulZZkedXWQ+usQ648B6/3o9Oukn4bSt4+NK2XgSiKoq1hXS6dNbxzDZrVu4ds53kUxnsBVVoJg0m&#10;PUPds8DIwcl/oLTkDjy0YcZBZ9C2kovUA3Yzz//q5rFjVqRekBxvzzT5/wfLPx+/OiIb1K6gxDCN&#10;Gj2JIZB3MJAi0tNbX2LUo8W4MOBnDE2tevsA/LsnBrYdM3tx5xz0nWANljePL7OLpyOOjyB1/wka&#10;TMMOARLQ0DoduUM2CKKjTM9naWIpPKbMV1eLolhRwtE5XywXORoxCStP763z4YMATeKlog7FT/js&#10;+ODDGHoKiek8KNnspFLJcPt6qxw5MhyU3S7H34T+R5gypK/ozQpzvxRCy4ATr6Su6HVMM81gJO69&#10;abBMVgYm1XjH7pSZmIzkjTSGoR6SZouTQDU0z0itg3HAcSHx0oH7SUmPw11R/+PAnKBEfTQoz818&#10;uYzbkIzl6m2Bhrv01JceZjhCVTRQMl63IW1QLNXAHcrYysRv1HusZCoZhzYpNC1Y3IpLO0X9/hvY&#10;/AIAAP//AwBQSwMEFAAGAAgAAAAhACyMI5nfAAAACQEAAA8AAABkcnMvZG93bnJldi54bWxMj8FO&#10;wzAQRO9I/IO1SNxap4S4ELKpEFJFxY22B45OvCRR43UUu23g63FP5Tia0cybYjXZXpxo9J1jhMU8&#10;AUFcO9Nxg7DfrWdPIHzQbHTvmBB+yMOqvL0pdG7cmT/ptA2NiCXsc43QhjDkUvq6Jav93A3E0ft2&#10;o9UhyrGRZtTnWG57+ZAkSlrdcVxo9UBvLdWH7dEirDfpL1WTWn7Jw8culY/Ju9rsEe/vptcXEIGm&#10;cA3DBT+iQxmZKndk40WPEI8EhNkiSxWIi69UmoGoELLlM8iykP8flH8AAAD//wMAUEsBAi0AFAAG&#10;AAgAAAAhALaDOJL+AAAA4QEAABMAAAAAAAAAAAAAAAAAAAAAAFtDb250ZW50X1R5cGVzXS54bWxQ&#10;SwECLQAUAAYACAAAACEAOP0h/9YAAACUAQAACwAAAAAAAAAAAAAAAAAvAQAAX3JlbHMvLnJlbHNQ&#10;SwECLQAUAAYACAAAACEAdgE1YiICAABOBAAADgAAAAAAAAAAAAAAAAAuAgAAZHJzL2Uyb0RvYy54&#10;bWxQSwECLQAUAAYACAAAACEALIwjmd8AAAAJAQAADwAAAAAAAAAAAAAAAAB8BAAAZHJzL2Rvd25y&#10;ZXYueG1sUEsFBgAAAAAEAAQA8wAAAIgFAAAAAA==&#10;" fillcolor="red" strokecolor="red">
                <v:textbox>
                  <w:txbxContent>
                    <w:p w:rsidR="00514F09" w:rsidRDefault="00514F09" w:rsidP="006E7879">
                      <w:pPr>
                        <w:shd w:val="clear" w:color="auto" w:fill="FF0000"/>
                        <w:jc w:val="right"/>
                      </w:pPr>
                      <w:r w:rsidRPr="00A364A2">
                        <w:rPr>
                          <w:noProof/>
                        </w:rPr>
                        <w:drawing>
                          <wp:inline distT="0" distB="0" distL="0" distR="0" wp14:anchorId="16862C1C" wp14:editId="3456E0D3">
                            <wp:extent cx="1428750" cy="847725"/>
                            <wp:effectExtent l="0" t="0" r="0" b="952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8750" cy="847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E4226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01679CD" wp14:editId="594B873C">
                <wp:simplePos x="0" y="0"/>
                <wp:positionH relativeFrom="column">
                  <wp:posOffset>5114290</wp:posOffset>
                </wp:positionH>
                <wp:positionV relativeFrom="paragraph">
                  <wp:posOffset>-1196340</wp:posOffset>
                </wp:positionV>
                <wp:extent cx="1717675" cy="1858010"/>
                <wp:effectExtent l="0" t="0" r="0" b="889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7675" cy="1858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DB567E3" w14:textId="77777777" w:rsidR="00514F09" w:rsidRPr="006E7879" w:rsidRDefault="00514F09" w:rsidP="006E7879">
                            <w:pPr>
                              <w:jc w:val="center"/>
                              <w:rPr>
                                <w:rFonts w:ascii="Bodoni MT Black" w:hAnsi="Bodoni MT Black"/>
                                <w:b/>
                                <w:noProof/>
                                <w:color w:val="FF0000"/>
                                <w:sz w:val="240"/>
                                <w:szCs w:val="24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E7879">
                              <w:rPr>
                                <w:rFonts w:ascii="Bodoni MT Black" w:hAnsi="Bodoni MT Black"/>
                                <w:b/>
                                <w:noProof/>
                                <w:color w:val="FF0000"/>
                                <w:sz w:val="240"/>
                                <w:szCs w:val="24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3600000"/>
                          </a:lightRig>
                        </a:scene3d>
                        <a:sp3d prstMaterial="softEdge">
                          <a:bevelT w="29210" h="16510"/>
                          <a:contourClr>
                            <a:schemeClr val="accent4">
                              <a:alpha val="9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8F8D40" id="Text Box 21" o:spid="_x0000_s1034" type="#_x0000_t202" style="position:absolute;margin-left:402.7pt;margin-top:-94.2pt;width:135.25pt;height:146.3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zDYzAIAALsFAAAOAAAAZHJzL2Uyb0RvYy54bWysVF1v2yAUfZ+0/4B4X52k+WitOlXWLdOk&#10;rq3WTH0mGMdINjAgibtfvwM4adZtL9P8gOHey+Heew5cXXdtQ3bCOqlVQYdnA0qE4rqUalPQb6vl&#10;uwtKnGeqZI1WoqDPwtHr+ds3V3uTi5GudVMKSwCiXL43Ba29N3mWOV6LlrkzbYSCs9K2ZR5Lu8lK&#10;y/ZAb5tsNBhMs722pbGaC+dg/ZCcdB7xq0pwf19VTnjSFBS5+TjaOK7DmM2vWL6xzNSS92mwf8ii&#10;ZVLh0CPUB+YZ2Vr5G1QrudVOV/6M6zbTVSW5iDWgmuHgVTWPNTMi1oLmOHNsk/t/sPxu92CJLAs6&#10;GlKiWAuOVqLz5L3uCEzoz964HGGPBoG+gx08H+wOxlB2V9k2/FEQgR+dfj52N6DxsGk2nE1nE0o4&#10;fMOLyQUKDjjZy3Zjnf8kdEvCpKAW9MWust2t8yn0EBJOU3opmyZS2KhfDMBMFhE10O8OlaSMw8x3&#10;6y5WPj5Us9blM4q0OsnEGb6USOSWOf/ALHSBuqB1f4+havS+oLqfUVJr++NP9hAPuuClZA+dFdR9&#10;3zIrKGk+KxB5ORyPgzDjYjyZjbCwp571qUdt2xsNKYMrZBenId43h2lldfuEK7EIp8LFFMfZBfWH&#10;6Y1P6seV4mKxiEGQomH+Vj0aHqBDJ0ObV90Ts6bnwoPGO31QJMtfUZJiEweLrdeVDHyx3HGhxHkZ&#10;phzisqyH09bXur93S6tV4hmdJw1LmeO9iMlZsQv/xH7CCGiN3NT+q9wQK/HSbMAGJaWMlQb3X5HO&#10;p4Pw9XgHlKjCk1ydOS9jpl+YF1YytDxc2o/lJtxHlq/FTjQrAgWMLkeQManRuOkkCRqloiC9tTdN&#10;vBzxMRNYkF0AYhw98eMk7MbULJkvJy9pHXfEvE7RIOyQG+xBwkmw/QIvRAzvuxqeoNN1jHp5c+c/&#10;AQAA//8DAFBLAwQUAAYACAAAACEA3Hc3398AAAANAQAADwAAAGRycy9kb3ducmV2LnhtbEyPTU/D&#10;MAyG70j8h8hI3LZkUwtdqTshEFcmxofELWu8tqJxqiZby79feoLba/nR68fFdrKdONPgW8cIq6UC&#10;QVw503KN8PH+sshA+KDZ6M4xIfySh215fVXo3LiR3+i8D7WIJexzjdCE0OdS+qohq/3S9cRxd3SD&#10;1SGOQy3NoMdYbju5VupOWt1yvNDonp4aqn72J4vw+Xr8/krUrn62aT+6SUm2G4l4ezM9PoAINIU/&#10;GGb9qA5ldDq4ExsvOoRMpUlEERarLItpRtR9ugFxmFOyBlkW8v8X5QUAAP//AwBQSwECLQAUAAYA&#10;CAAAACEAtoM4kv4AAADhAQAAEwAAAAAAAAAAAAAAAAAAAAAAW0NvbnRlbnRfVHlwZXNdLnhtbFBL&#10;AQItABQABgAIAAAAIQA4/SH/1gAAAJQBAAALAAAAAAAAAAAAAAAAAC8BAABfcmVscy8ucmVsc1BL&#10;AQItABQABgAIAAAAIQA0mzDYzAIAALsFAAAOAAAAAAAAAAAAAAAAAC4CAABkcnMvZTJvRG9jLnht&#10;bFBLAQItABQABgAIAAAAIQDcdzff3wAAAA0BAAAPAAAAAAAAAAAAAAAAACYFAABkcnMvZG93bnJl&#10;di54bWxQSwUGAAAAAAQABADzAAAAMgYAAAAA&#10;" filled="f" stroked="f">
                <v:textbox>
                  <w:txbxContent>
                    <w:p w:rsidR="00514F09" w:rsidRPr="006E7879" w:rsidRDefault="00514F09" w:rsidP="006E7879">
                      <w:pPr>
                        <w:jc w:val="center"/>
                        <w:rPr>
                          <w:rFonts w:ascii="Bodoni MT Black" w:hAnsi="Bodoni MT Black"/>
                          <w:b/>
                          <w:noProof/>
                          <w:color w:val="FF0000"/>
                          <w:sz w:val="240"/>
                          <w:szCs w:val="240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 w:rsidRPr="006E7879">
                        <w:rPr>
                          <w:rFonts w:ascii="Bodoni MT Black" w:hAnsi="Bodoni MT Black"/>
                          <w:b/>
                          <w:noProof/>
                          <w:color w:val="FF0000"/>
                          <w:sz w:val="240"/>
                          <w:szCs w:val="240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 w:rsidR="002E4226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18FF9DD" wp14:editId="4B7170CC">
                <wp:simplePos x="0" y="0"/>
                <wp:positionH relativeFrom="column">
                  <wp:posOffset>4935855</wp:posOffset>
                </wp:positionH>
                <wp:positionV relativeFrom="paragraph">
                  <wp:posOffset>-1119505</wp:posOffset>
                </wp:positionV>
                <wp:extent cx="2057400" cy="1920240"/>
                <wp:effectExtent l="0" t="0" r="19050" b="2286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7400" cy="1920240"/>
                          <a:chOff x="0" y="0"/>
                          <a:chExt cx="2057400" cy="1920240"/>
                        </a:xfrm>
                      </wpg:grpSpPr>
                      <wps:wsp>
                        <wps:cNvPr id="14" name="Oval 14"/>
                        <wps:cNvSpPr/>
                        <wps:spPr>
                          <a:xfrm>
                            <a:off x="0" y="0"/>
                            <a:ext cx="2057400" cy="192024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/>
                        <wps:cNvSpPr/>
                        <wps:spPr>
                          <a:xfrm>
                            <a:off x="152400" y="133350"/>
                            <a:ext cx="1779905" cy="164592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417238" id="Group 20" o:spid="_x0000_s1026" style="position:absolute;margin-left:388.65pt;margin-top:-88.15pt;width:162pt;height:151.2pt;z-index:251673600" coordsize="20574,19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CrxEwMAAFQKAAAOAAAAZHJzL2Uyb0RvYy54bWzsVltP2zAUfp+0/2D5fSQpbVkjUlTBiiah&#10;gQYTz65jJ9Ec27Pdpt2v37FzoUAnJJAmTaIPri/n+vmcLz4929YCbZixlZIZTo5ijJikKq9kkeEf&#10;d8tPnzGyjsicCCVZhnfM4rP5xw+njU7ZSJVK5MwgMCJt2ugMl87pNIosLVlN7JHSTMIhV6YmDpam&#10;iHJDGrBei2gUx9OoUSbXRlFmLexetId4Huxzzqi75twyh0SGITYXRhPGlR+j+SlJC0N0WdEuDPKK&#10;KGpSSXA6mLogjqC1qZ6ZqitqlFXcHVFVR4rzirKQA2STxE+yuTRqrUMuRdoUeoAJoH2C06vN0m+b&#10;G4OqPMMjgEeSGu4ouEWwBnAaXaQgc2n0rb4x3UbRrny+W25q/w+ZoG2AdTfAyrYOUdgcxZOTcQzm&#10;KZwls1E8GnfA0xJu55keLb+8oBn1jiMf3xBOo6GI7ANO9m043ZZEswC/9Rh0OCXjHqfrDREIlgGV&#10;IDJgZFMLcL0VoCFNkmpj3SVTNfKTDDMhKm19cCQlmyvrIAaQ7qX8tpB+tEpU+bISIixMsToXBkHc&#10;GV4uY/j54EFxTwxWXhWQ7ZMIM7cTrDX7nXEoGH+vwX1oVTaYJZQy6aadXSFB2qtxCGFQTA4pCpd0&#10;Sp2sV2OhhQfF+JDiY4+DRvCqpBuU60oqc8hA/nPw3Mr32bc5+/RXKt/B/RvVEojVdFnBRVwR626I&#10;AcaA6gYWdNcwcKGaDKtuhlGpzO9D+14eChROMWqAgTJsf62JYRiJrxJKd5aMoU+QC4vx5MQ3qNk/&#10;We2fyHV9ruBaE+BbTcPUyzvRT7lR9T2Q5cJ7hSMiKfjOMHWmX5y7lhmBbilbLIIY0JQm7kreauqN&#10;e1R9ld1t74nRXTU66PRvqm+XZxXZynpNqRZrp3gVyvUB1w5vaF1POP+ih6ePeziUq/cMbf5yDycT&#10;IDBA0LPZ8fHxpCOznu6Sk5PZLJ50dDcdT4Dxusru2bLv0/duBurxn/q/8cd7N//f3Ry+z/B0CR+Z&#10;7pnl30b769D9D4/B+R8AAAD//wMAUEsDBBQABgAIAAAAIQDsRdDc4QAAAA0BAAAPAAAAZHJzL2Rv&#10;d25yZXYueG1sTI/BasJAEIbvhb7DMoXedLNKkxKzEZG2JylUC8XbmIxJMLsbsmsS377jqb19w/z8&#10;8022nkwrBup946wGNY9AkC1c2dhKw/fhffYKwge0JbbOkoYbeVjnjw8ZpqUb7RcN+1AJLrE+RQ11&#10;CF0qpS9qMujnriPLu7PrDQYe+0qWPY5cblq5iKJYGmwsX6ixo21NxWV/NRo+Rhw3S/U27C7n7e14&#10;ePn82SnS+vlp2qxABJrCXxju+qwOOTud3NWWXrQakiRZclTDTCUx0z2iIsV0YlrECmSeyf9f5L8A&#10;AAD//wMAUEsBAi0AFAAGAAgAAAAhALaDOJL+AAAA4QEAABMAAAAAAAAAAAAAAAAAAAAAAFtDb250&#10;ZW50X1R5cGVzXS54bWxQSwECLQAUAAYACAAAACEAOP0h/9YAAACUAQAACwAAAAAAAAAAAAAAAAAv&#10;AQAAX3JlbHMvLnJlbHNQSwECLQAUAAYACAAAACEA7Egq8RMDAABUCgAADgAAAAAAAAAAAAAAAAAu&#10;AgAAZHJzL2Uyb0RvYy54bWxQSwECLQAUAAYACAAAACEA7EXQ3OEAAAANAQAADwAAAAAAAAAAAAAA&#10;AABtBQAAZHJzL2Rvd25yZXYueG1sUEsFBgAAAAAEAAQA8wAAAHsGAAAAAA==&#10;">
                <v:oval id="Oval 14" o:spid="_x0000_s1027" style="position:absolute;width:20574;height:192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KdccQA&#10;AADbAAAADwAAAGRycy9kb3ducmV2LnhtbERPS2vCQBC+F/oflin0UnRja0tIXaWIr5PFRNHjNDtN&#10;gtnZkF01/vuuIPQ2H99zRpPO1OJMrassKxj0IxDEudUVFwq22bwXg3AeWWNtmRRcycFk/PgwwkTb&#10;C2/onPpChBB2CSoovW8SKV1ekkHXtw1x4H5ta9AH2BZSt3gJ4aaWr1H0IQ1WHBpKbGhaUn5MT0ZB&#10;tjmmu595/P0y2EaH9fviLd7Plko9P3VfnyA8df5ffHevdJg/hNsv4QA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inXHEAAAA2wAAAA8AAAAAAAAAAAAAAAAAmAIAAGRycy9k&#10;b3ducmV2LnhtbFBLBQYAAAAABAAEAPUAAACJAwAAAAA=&#10;" fillcolor="white [3201]" strokecolor="red" strokeweight="2pt"/>
                <v:oval id="Oval 16" o:spid="_x0000_s1028" style="position:absolute;left:1524;top:1333;width:17799;height:164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ymncMA&#10;AADbAAAADwAAAGRycy9kb3ducmV2LnhtbERPTWvCQBC9F/wPywi9FN3YUgnRVaTU1lPFqOhxzI5J&#10;MDsbsluN/94VBG/zeJ8znramEmdqXGlZwaAfgSDOrC45V7BZz3sxCOeRNVaWScGVHEwnnZcxJtpe&#10;eEXn1OcihLBLUEHhfZ1I6bKCDLq+rYkDd7SNQR9gk0vd4CWEm0q+R9FQGiw5NBRY01dB2Sn9NwrW&#10;q1O6Pczj5dtgE+3/Pn8+4t33r1Kv3XY2AuGp9U/xw73QYf4Q7r+EA+Tk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ymncMAAADbAAAADwAAAAAAAAAAAAAAAACYAgAAZHJzL2Rv&#10;d25yZXYueG1sUEsFBgAAAAAEAAQA9QAAAIgDAAAAAA==&#10;" fillcolor="white [3201]" strokecolor="red" strokeweight="2pt"/>
              </v:group>
            </w:pict>
          </mc:Fallback>
        </mc:AlternateContent>
      </w:r>
      <w:r w:rsidR="002E4226" w:rsidRPr="00D21CE3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010FF5" wp14:editId="75CE1FA3">
                <wp:simplePos x="0" y="0"/>
                <wp:positionH relativeFrom="column">
                  <wp:posOffset>-857250</wp:posOffset>
                </wp:positionH>
                <wp:positionV relativeFrom="paragraph">
                  <wp:posOffset>-647700</wp:posOffset>
                </wp:positionV>
                <wp:extent cx="5705475" cy="63817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1DC6EF" w14:textId="77777777" w:rsidR="00514F09" w:rsidRPr="0086569A" w:rsidRDefault="00317361" w:rsidP="00D21CE3">
                            <w:pPr>
                              <w:spacing w:after="0" w:line="240" w:lineRule="auto"/>
                              <w:jc w:val="center"/>
                              <w:rPr>
                                <w:sz w:val="64"/>
                                <w:szCs w:val="6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sz w:val="64"/>
                                <w:szCs w:val="6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SCIENCE PARENT GUIDE – UNIT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6421A0" id="_x0000_s1035" type="#_x0000_t202" style="position:absolute;margin-left:-67.5pt;margin-top:-51pt;width:449.25pt;height:50.2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SLXDQIAAPoDAAAOAAAAZHJzL2Uyb0RvYy54bWysU8tu2zAQvBfoPxC815JdO3EEy0GaNEWB&#10;9AEk/YA1RVlESS5L0pbcr8+SchyjvRXVQSC5u8OZ2eXqejCa7aUPCm3Np5OSM2kFNspua/7j6f7d&#10;krMQwTag0cqaH2Tg1+u3b1a9q+QMO9SN9IxAbKh6V/MuRlcVRRCdNBAm6KSlYIveQKSt3xaNh57Q&#10;jS5mZXlR9Ogb51HIEOj0bgzydcZvWynit7YNMjJdc+IW89/n/yb9i/UKqq0H1ylxpAH/wMKAsnTp&#10;CeoOIrCdV39BGSU8BmzjRKApsG2VkFkDqZmWf6h57MDJrIXMCe5kU/h/sOLr/rtnqqHeLTizYKhH&#10;T3KI7AMObJbs6V2oKOvRUV4c6JhSs9TgHlD8DMzibQd2K2+8x76T0BC9aaoszkpHnJBANv0XbOga&#10;2EXMQEPrTfKO3GCETm06nFqTqAg6XFyWi/klURQUu3i/nNI6XQHVS7XzIX6SaFha1NxT6zM67B9C&#10;HFNfUtJlFu+V1nQOlbasr/nVYrbIBWcRoyJNp1am5ssyfeO8JJEfbZOLIyg9romLtkfVSegoOQ6b&#10;Ifub+SZHNtgcyAaP4zDS46FFh/43Zz0NYs3Drx14yZn+bMnKq+l8niY3b+aLyxlt/Hlkcx4BKwiq&#10;5pGzcXkb87SPkm/I8lZlN16ZHCnTgGU/j48hTfD5Pme9Ptn1MwAAAP//AwBQSwMEFAAGAAgAAAAh&#10;AG1TaEHfAAAADAEAAA8AAABkcnMvZG93bnJldi54bWxMj0FPwzAMhe9I+w+RkbhtyTa6sdJ0QiCu&#10;IAZD2i1rvLZa41RNtpZ/j3uC27P99Py9bDu4RlyxC7UnDfOZAoFUeFtTqeHr83X6ACJEQ9Y0nlDD&#10;DwbY5pObzKTW9/SB110sBYdQSI2GKsY2lTIUFToTZr5F4tvJd85EHrtS2s70HO4auVBqJZ2piT9U&#10;psXnCovz7uI07N9Oh+979V6+uKTt/aAkuY3U+u52eHoEEXGIf2YY8RkdcmY6+gvZIBoN0/ky4TJx&#10;VGrBij3r1TIBcRxXCcg8k/9L5L8AAAD//wMAUEsBAi0AFAAGAAgAAAAhALaDOJL+AAAA4QEAABMA&#10;AAAAAAAAAAAAAAAAAAAAAFtDb250ZW50X1R5cGVzXS54bWxQSwECLQAUAAYACAAAACEAOP0h/9YA&#10;AACUAQAACwAAAAAAAAAAAAAAAAAvAQAAX3JlbHMvLnJlbHNQSwECLQAUAAYACAAAACEAtBUi1w0C&#10;AAD6AwAADgAAAAAAAAAAAAAAAAAuAgAAZHJzL2Uyb0RvYy54bWxQSwECLQAUAAYACAAAACEAbVNo&#10;Qd8AAAAMAQAADwAAAAAAAAAAAAAAAABnBAAAZHJzL2Rvd25yZXYueG1sUEsFBgAAAAAEAAQA8wAA&#10;AHMFAAAAAA==&#10;" filled="f" stroked="f">
                <v:textbox>
                  <w:txbxContent>
                    <w:p w:rsidR="00514F09" w:rsidRPr="0086569A" w:rsidRDefault="00317361" w:rsidP="00D21CE3">
                      <w:pPr>
                        <w:spacing w:after="0" w:line="240" w:lineRule="auto"/>
                        <w:jc w:val="center"/>
                        <w:rPr>
                          <w:sz w:val="64"/>
                          <w:szCs w:val="6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sz w:val="64"/>
                          <w:szCs w:val="6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SCIENCE PARENT GUIDE – UNIT 4</w:t>
                      </w:r>
                    </w:p>
                  </w:txbxContent>
                </v:textbox>
              </v:shape>
            </w:pict>
          </mc:Fallback>
        </mc:AlternateContent>
      </w:r>
    </w:p>
    <w:p w14:paraId="7E5B7B7C" w14:textId="77777777" w:rsidR="00247C81" w:rsidRDefault="00247C81"/>
    <w:p w14:paraId="169D4ED1" w14:textId="77777777" w:rsidR="00D21CE3" w:rsidRDefault="00D21CE3"/>
    <w:tbl>
      <w:tblPr>
        <w:tblStyle w:val="TableGrid"/>
        <w:tblW w:w="5317" w:type="pct"/>
        <w:tblInd w:w="-365" w:type="dxa"/>
        <w:tblLayout w:type="fixed"/>
        <w:tblLook w:val="04A0" w:firstRow="1" w:lastRow="0" w:firstColumn="1" w:lastColumn="0" w:noHBand="0" w:noVBand="1"/>
      </w:tblPr>
      <w:tblGrid>
        <w:gridCol w:w="21"/>
        <w:gridCol w:w="6638"/>
        <w:gridCol w:w="267"/>
        <w:gridCol w:w="2738"/>
        <w:gridCol w:w="4071"/>
        <w:gridCol w:w="36"/>
      </w:tblGrid>
      <w:tr w:rsidR="00CC0BC6" w14:paraId="3DF3422B" w14:textId="77777777" w:rsidTr="00D550B7">
        <w:trPr>
          <w:gridBefore w:val="1"/>
          <w:gridAfter w:val="1"/>
          <w:wBefore w:w="8" w:type="pct"/>
          <w:wAfter w:w="13" w:type="pct"/>
        </w:trPr>
        <w:tc>
          <w:tcPr>
            <w:tcW w:w="4979" w:type="pct"/>
            <w:gridSpan w:val="4"/>
          </w:tcPr>
          <w:p w14:paraId="2BE56AB0" w14:textId="77777777" w:rsidR="00CC0BC6" w:rsidRPr="00EC6596" w:rsidRDefault="00CC0BC6" w:rsidP="005932C9">
            <w:pPr>
              <w:jc w:val="center"/>
              <w:rPr>
                <w:rFonts w:cs="Segoe UI"/>
                <w:b/>
                <w:bCs/>
                <w:color w:val="0070C0"/>
                <w:sz w:val="24"/>
                <w:szCs w:val="24"/>
              </w:rPr>
            </w:pPr>
            <w:r w:rsidRPr="00EC6596">
              <w:rPr>
                <w:rFonts w:cs="Segoe UI"/>
                <w:b/>
                <w:bCs/>
                <w:color w:val="0070C0"/>
                <w:sz w:val="24"/>
                <w:szCs w:val="24"/>
              </w:rPr>
              <w:t>Recommended Children’s Literature</w:t>
            </w:r>
            <w:r w:rsidR="00761D97" w:rsidRPr="00EC6596">
              <w:rPr>
                <w:rFonts w:cs="Segoe UI"/>
                <w:b/>
                <w:bCs/>
                <w:color w:val="0070C0"/>
                <w:sz w:val="24"/>
                <w:szCs w:val="24"/>
              </w:rPr>
              <w:t xml:space="preserve"> (Available at your local public library or Amazon). </w:t>
            </w:r>
          </w:p>
          <w:p w14:paraId="1B3AB5B6" w14:textId="2A9624C2" w:rsidR="00CC0BC6" w:rsidRDefault="00EC23A7" w:rsidP="000F0774">
            <w:pPr>
              <w:rPr>
                <w:rFonts w:cs="Segoe UI"/>
                <w:bCs/>
                <w:i/>
                <w:sz w:val="24"/>
                <w:szCs w:val="24"/>
              </w:rPr>
            </w:pPr>
            <w:r w:rsidRPr="00EC23A7">
              <w:rPr>
                <w:rFonts w:cs="Segoe UI"/>
                <w:bCs/>
                <w:i/>
                <w:sz w:val="24"/>
                <w:szCs w:val="24"/>
              </w:rPr>
              <w:t>Newton and Me ~ Lynne Mayer</w:t>
            </w:r>
          </w:p>
          <w:p w14:paraId="5D0CE531" w14:textId="5E5E43F7" w:rsidR="00EC23A7" w:rsidRDefault="00EC23A7" w:rsidP="000F0774">
            <w:pPr>
              <w:rPr>
                <w:rFonts w:cs="Segoe UI"/>
                <w:bCs/>
                <w:i/>
                <w:sz w:val="24"/>
                <w:szCs w:val="24"/>
              </w:rPr>
            </w:pPr>
            <w:r w:rsidRPr="00EC23A7">
              <w:rPr>
                <w:rFonts w:cs="Segoe UI"/>
                <w:bCs/>
                <w:i/>
                <w:sz w:val="24"/>
                <w:szCs w:val="24"/>
              </w:rPr>
              <w:t>And Everyone Shouted, “Pull!” ~ Claire Llewellyn</w:t>
            </w:r>
          </w:p>
          <w:p w14:paraId="6162425B" w14:textId="6C38508E" w:rsidR="00EC23A7" w:rsidRDefault="00EC23A7" w:rsidP="000F0774">
            <w:pPr>
              <w:rPr>
                <w:rFonts w:cs="Segoe UI"/>
                <w:bCs/>
                <w:i/>
                <w:sz w:val="24"/>
                <w:szCs w:val="24"/>
              </w:rPr>
            </w:pPr>
            <w:r w:rsidRPr="00EC23A7">
              <w:rPr>
                <w:rFonts w:cs="Segoe UI"/>
                <w:bCs/>
                <w:i/>
                <w:sz w:val="24"/>
                <w:szCs w:val="24"/>
              </w:rPr>
              <w:t>Oscar and the Cricket ~ Jeff Waring</w:t>
            </w:r>
          </w:p>
          <w:p w14:paraId="477748E1" w14:textId="26D62FB4" w:rsidR="00EC23A7" w:rsidRDefault="00EC23A7" w:rsidP="000F0774">
            <w:pPr>
              <w:rPr>
                <w:rFonts w:cs="Segoe UI"/>
                <w:bCs/>
                <w:i/>
                <w:sz w:val="24"/>
                <w:szCs w:val="24"/>
              </w:rPr>
            </w:pPr>
            <w:r w:rsidRPr="00EC23A7">
              <w:rPr>
                <w:rFonts w:cs="Segoe UI"/>
                <w:bCs/>
                <w:i/>
                <w:sz w:val="24"/>
                <w:szCs w:val="24"/>
              </w:rPr>
              <w:t xml:space="preserve">Motion: Push and Pull, Fast and Slow ~ Darlene </w:t>
            </w:r>
            <w:proofErr w:type="spellStart"/>
            <w:r w:rsidRPr="00EC23A7">
              <w:rPr>
                <w:rFonts w:cs="Segoe UI"/>
                <w:bCs/>
                <w:i/>
                <w:sz w:val="24"/>
                <w:szCs w:val="24"/>
              </w:rPr>
              <w:t>Stille</w:t>
            </w:r>
            <w:proofErr w:type="spellEnd"/>
          </w:p>
          <w:p w14:paraId="01F0DA78" w14:textId="4E7865D0" w:rsidR="00EC23A7" w:rsidRDefault="00EC23A7" w:rsidP="000F0774">
            <w:pPr>
              <w:rPr>
                <w:rFonts w:cs="Segoe UI"/>
                <w:bCs/>
                <w:i/>
                <w:sz w:val="24"/>
                <w:szCs w:val="24"/>
              </w:rPr>
            </w:pPr>
            <w:r w:rsidRPr="00EC23A7">
              <w:rPr>
                <w:rFonts w:cs="Segoe UI"/>
                <w:bCs/>
                <w:i/>
                <w:sz w:val="24"/>
                <w:szCs w:val="24"/>
              </w:rPr>
              <w:t>Forces Make Things Move ~ Kimberly Bradley</w:t>
            </w:r>
          </w:p>
          <w:p w14:paraId="68508846" w14:textId="2276479C" w:rsidR="00A32631" w:rsidRDefault="00EC23A7" w:rsidP="000F0774">
            <w:pPr>
              <w:rPr>
                <w:rFonts w:cs="Segoe UI"/>
                <w:bCs/>
                <w:i/>
                <w:sz w:val="24"/>
                <w:szCs w:val="24"/>
              </w:rPr>
            </w:pPr>
            <w:r w:rsidRPr="00EC23A7">
              <w:rPr>
                <w:rFonts w:cs="Segoe UI"/>
                <w:bCs/>
                <w:i/>
                <w:sz w:val="24"/>
                <w:szCs w:val="24"/>
              </w:rPr>
              <w:t xml:space="preserve">Move </w:t>
            </w:r>
            <w:proofErr w:type="gramStart"/>
            <w:r w:rsidRPr="00EC23A7">
              <w:rPr>
                <w:rFonts w:cs="Segoe UI"/>
                <w:bCs/>
                <w:i/>
                <w:sz w:val="24"/>
                <w:szCs w:val="24"/>
              </w:rPr>
              <w:t>It!:</w:t>
            </w:r>
            <w:proofErr w:type="gramEnd"/>
            <w:r w:rsidRPr="00EC23A7">
              <w:rPr>
                <w:rFonts w:cs="Segoe UI"/>
                <w:bCs/>
                <w:i/>
                <w:sz w:val="24"/>
                <w:szCs w:val="24"/>
              </w:rPr>
              <w:t xml:space="preserve"> Motion, Forces and You</w:t>
            </w:r>
          </w:p>
          <w:p w14:paraId="7488C4CF" w14:textId="77777777" w:rsidR="00A32631" w:rsidRPr="00761D97" w:rsidRDefault="00A32631" w:rsidP="000F0774">
            <w:pPr>
              <w:rPr>
                <w:rFonts w:cs="Segoe UI"/>
                <w:bCs/>
                <w:sz w:val="24"/>
                <w:szCs w:val="24"/>
              </w:rPr>
            </w:pPr>
          </w:p>
        </w:tc>
      </w:tr>
      <w:tr w:rsidR="005932C9" w14:paraId="48350EF4" w14:textId="77777777" w:rsidTr="00D550B7">
        <w:trPr>
          <w:gridBefore w:val="1"/>
          <w:gridAfter w:val="1"/>
          <w:wBefore w:w="8" w:type="pct"/>
          <w:wAfter w:w="13" w:type="pct"/>
        </w:trPr>
        <w:tc>
          <w:tcPr>
            <w:tcW w:w="4979" w:type="pct"/>
            <w:gridSpan w:val="4"/>
          </w:tcPr>
          <w:p w14:paraId="383E46F6" w14:textId="6FAC4362" w:rsidR="005932C9" w:rsidRPr="005932C9" w:rsidRDefault="00EC23A7" w:rsidP="005932C9">
            <w:pPr>
              <w:jc w:val="center"/>
              <w:rPr>
                <w:b/>
              </w:rPr>
            </w:pPr>
            <w:r>
              <w:rPr>
                <w:rFonts w:cs="Segoe UI"/>
                <w:b/>
                <w:bCs/>
                <w:color w:val="FF0000"/>
                <w:sz w:val="36"/>
                <w:szCs w:val="32"/>
              </w:rPr>
              <w:t>Types of Motion</w:t>
            </w:r>
          </w:p>
        </w:tc>
      </w:tr>
      <w:tr w:rsidR="004C2C64" w14:paraId="7E44B3DB" w14:textId="77777777" w:rsidTr="00317361">
        <w:trPr>
          <w:gridBefore w:val="1"/>
          <w:gridAfter w:val="1"/>
          <w:wBefore w:w="8" w:type="pct"/>
          <w:wAfter w:w="13" w:type="pct"/>
        </w:trPr>
        <w:tc>
          <w:tcPr>
            <w:tcW w:w="2410" w:type="pct"/>
            <w:shd w:val="clear" w:color="auto" w:fill="FF0000"/>
          </w:tcPr>
          <w:p w14:paraId="368B7A56" w14:textId="77777777" w:rsidR="005932C9" w:rsidRDefault="005932C9" w:rsidP="00176850">
            <w:pPr>
              <w:jc w:val="center"/>
              <w:rPr>
                <w:b/>
                <w:sz w:val="28"/>
              </w:rPr>
            </w:pPr>
            <w:r w:rsidRPr="008500B0">
              <w:rPr>
                <w:b/>
                <w:sz w:val="28"/>
              </w:rPr>
              <w:t>Important Concepts</w:t>
            </w:r>
          </w:p>
          <w:p w14:paraId="1FE10AF6" w14:textId="77777777" w:rsidR="00176850" w:rsidRPr="008500B0" w:rsidRDefault="00176850" w:rsidP="00176850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Addressed in this Unit</w:t>
            </w:r>
          </w:p>
        </w:tc>
        <w:tc>
          <w:tcPr>
            <w:tcW w:w="1091" w:type="pct"/>
            <w:gridSpan w:val="2"/>
            <w:shd w:val="clear" w:color="auto" w:fill="FF0000"/>
          </w:tcPr>
          <w:p w14:paraId="176E516B" w14:textId="77777777" w:rsidR="005932C9" w:rsidRPr="008500B0" w:rsidRDefault="005932C9" w:rsidP="005932C9">
            <w:pPr>
              <w:jc w:val="center"/>
              <w:rPr>
                <w:b/>
                <w:sz w:val="28"/>
              </w:rPr>
            </w:pPr>
            <w:r w:rsidRPr="008500B0">
              <w:rPr>
                <w:b/>
                <w:sz w:val="28"/>
              </w:rPr>
              <w:t>Sample Problems</w:t>
            </w:r>
          </w:p>
        </w:tc>
        <w:tc>
          <w:tcPr>
            <w:tcW w:w="1478" w:type="pct"/>
            <w:shd w:val="clear" w:color="auto" w:fill="FF0000"/>
          </w:tcPr>
          <w:p w14:paraId="7E36255F" w14:textId="77777777" w:rsidR="005932C9" w:rsidRPr="008500B0" w:rsidRDefault="005932C9" w:rsidP="00A364A2">
            <w:pPr>
              <w:jc w:val="center"/>
              <w:rPr>
                <w:b/>
                <w:sz w:val="28"/>
              </w:rPr>
            </w:pPr>
            <w:r w:rsidRPr="008500B0">
              <w:rPr>
                <w:b/>
                <w:sz w:val="28"/>
              </w:rPr>
              <w:t xml:space="preserve">How You Can Help Your </w:t>
            </w:r>
            <w:r w:rsidR="00A364A2">
              <w:rPr>
                <w:b/>
                <w:sz w:val="28"/>
              </w:rPr>
              <w:t>Child</w:t>
            </w:r>
          </w:p>
        </w:tc>
      </w:tr>
      <w:tr w:rsidR="004C2C64" w14:paraId="1EA518E5" w14:textId="77777777" w:rsidTr="00317361">
        <w:trPr>
          <w:gridBefore w:val="1"/>
          <w:gridAfter w:val="1"/>
          <w:wBefore w:w="8" w:type="pct"/>
          <w:wAfter w:w="13" w:type="pct"/>
        </w:trPr>
        <w:tc>
          <w:tcPr>
            <w:tcW w:w="2410" w:type="pct"/>
          </w:tcPr>
          <w:p w14:paraId="2CB4CCA0" w14:textId="77777777" w:rsidR="00D51875" w:rsidRPr="00EC23A7" w:rsidRDefault="00D51875" w:rsidP="00D5187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C23A7">
              <w:rPr>
                <w:rFonts w:cstheme="minorHAnsi"/>
                <w:b/>
                <w:sz w:val="24"/>
                <w:szCs w:val="24"/>
              </w:rPr>
              <w:t>Georgia Standards of Excellence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738"/>
            </w:tblGrid>
            <w:tr w:rsidR="00EC23A7" w:rsidRPr="00EC23A7" w14:paraId="1D6C560F" w14:textId="77777777" w:rsidTr="009F36F2">
              <w:trPr>
                <w:trHeight w:val="1292"/>
              </w:trPr>
              <w:tc>
                <w:tcPr>
                  <w:tcW w:w="6738" w:type="dxa"/>
                </w:tcPr>
                <w:p w14:paraId="2F1AD78A" w14:textId="77777777" w:rsidR="00D51875" w:rsidRPr="00EC23A7" w:rsidRDefault="00D51875" w:rsidP="00D51875">
                  <w:pPr>
                    <w:pStyle w:val="Default"/>
                    <w:rPr>
                      <w:rFonts w:asciiTheme="minorHAnsi" w:hAnsiTheme="minorHAnsi"/>
                      <w:b/>
                      <w:color w:val="auto"/>
                    </w:rPr>
                  </w:pPr>
                </w:p>
                <w:p w14:paraId="33CB9290" w14:textId="77777777" w:rsidR="00317361" w:rsidRPr="00EC23A7" w:rsidRDefault="00317361" w:rsidP="00317361">
                  <w:pPr>
                    <w:autoSpaceDE w:val="0"/>
                    <w:autoSpaceDN w:val="0"/>
                    <w:adjustRightInd w:val="0"/>
                    <w:spacing w:before="100"/>
                    <w:rPr>
                      <w:b/>
                      <w:sz w:val="24"/>
                      <w:szCs w:val="24"/>
                    </w:rPr>
                  </w:pPr>
                  <w:r w:rsidRPr="00EC23A7">
                    <w:rPr>
                      <w:b/>
                      <w:sz w:val="24"/>
                      <w:szCs w:val="24"/>
                    </w:rPr>
                    <w:t xml:space="preserve">SKE2. Obtain, evaluate, and communicate information to compare and describe different types of motion. </w:t>
                  </w:r>
                </w:p>
                <w:p w14:paraId="23C27874" w14:textId="77777777" w:rsidR="00317361" w:rsidRPr="00EC23A7" w:rsidRDefault="00317361" w:rsidP="00317361">
                  <w:pPr>
                    <w:autoSpaceDE w:val="0"/>
                    <w:autoSpaceDN w:val="0"/>
                    <w:adjustRightInd w:val="0"/>
                    <w:spacing w:before="100"/>
                    <w:rPr>
                      <w:sz w:val="24"/>
                      <w:szCs w:val="24"/>
                    </w:rPr>
                  </w:pPr>
                  <w:r w:rsidRPr="00EC23A7">
                    <w:rPr>
                      <w:sz w:val="24"/>
                      <w:szCs w:val="24"/>
                    </w:rPr>
                    <w:t xml:space="preserve">a. Plan and carry out investigation to determine the relationship between an object’s physical attributes and its resulting motion (straight, circular, back and forth, fast and slow, and motionless) when a force is applied. (Examples could include toss, drop, push, and pull). </w:t>
                  </w:r>
                </w:p>
                <w:p w14:paraId="7693C152" w14:textId="77777777" w:rsidR="00D51875" w:rsidRPr="00EC23A7" w:rsidRDefault="00317361" w:rsidP="0031736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4"/>
                      <w:szCs w:val="24"/>
                    </w:rPr>
                  </w:pPr>
                  <w:r w:rsidRPr="00EC23A7">
                    <w:rPr>
                      <w:sz w:val="24"/>
                      <w:szCs w:val="24"/>
                    </w:rPr>
                    <w:lastRenderedPageBreak/>
                    <w:t>b. Construct an argument as to the best way to move an object based on its physical attributes.</w:t>
                  </w:r>
                </w:p>
              </w:tc>
            </w:tr>
          </w:tbl>
          <w:p w14:paraId="602E4D3F" w14:textId="77777777" w:rsidR="00D51875" w:rsidRPr="00EC23A7" w:rsidRDefault="00D51875" w:rsidP="00D51875">
            <w:pPr>
              <w:rPr>
                <w:rFonts w:cs="Arial"/>
                <w:b/>
                <w:iCs/>
                <w:sz w:val="24"/>
                <w:szCs w:val="24"/>
              </w:rPr>
            </w:pPr>
            <w:r w:rsidRPr="00EC23A7">
              <w:rPr>
                <w:rFonts w:cs="Arial"/>
                <w:b/>
                <w:iCs/>
                <w:sz w:val="24"/>
                <w:szCs w:val="24"/>
              </w:rPr>
              <w:lastRenderedPageBreak/>
              <w:t>Science and Engineering Practices</w:t>
            </w:r>
          </w:p>
          <w:p w14:paraId="6B5654E2" w14:textId="77777777" w:rsidR="00317361" w:rsidRPr="00EC23A7" w:rsidRDefault="00317361" w:rsidP="00317361">
            <w:pPr>
              <w:numPr>
                <w:ilvl w:val="0"/>
                <w:numId w:val="31"/>
              </w:numPr>
              <w:spacing w:after="40" w:line="228" w:lineRule="auto"/>
              <w:rPr>
                <w:rFonts w:cs="Times New Roman"/>
                <w:sz w:val="24"/>
                <w:szCs w:val="24"/>
              </w:rPr>
            </w:pPr>
            <w:r w:rsidRPr="00EC23A7">
              <w:rPr>
                <w:rFonts w:cs="Times New Roman"/>
                <w:sz w:val="24"/>
                <w:szCs w:val="24"/>
              </w:rPr>
              <w:t>Obtain, evaluate and communicate information.</w:t>
            </w:r>
          </w:p>
          <w:p w14:paraId="6A034AA0" w14:textId="77777777" w:rsidR="00317361" w:rsidRPr="00EC23A7" w:rsidRDefault="00317361" w:rsidP="00317361">
            <w:pPr>
              <w:numPr>
                <w:ilvl w:val="0"/>
                <w:numId w:val="31"/>
              </w:numPr>
              <w:spacing w:after="40" w:line="228" w:lineRule="auto"/>
              <w:rPr>
                <w:rFonts w:cs="Times New Roman"/>
                <w:sz w:val="24"/>
                <w:szCs w:val="24"/>
              </w:rPr>
            </w:pPr>
            <w:r w:rsidRPr="00EC23A7">
              <w:rPr>
                <w:rFonts w:cs="Times New Roman"/>
                <w:sz w:val="24"/>
                <w:szCs w:val="24"/>
              </w:rPr>
              <w:t>Plan and carry out investigations</w:t>
            </w:r>
          </w:p>
          <w:p w14:paraId="1B52C4F4" w14:textId="77777777" w:rsidR="00317361" w:rsidRPr="00EC23A7" w:rsidRDefault="00317361" w:rsidP="00317361">
            <w:pPr>
              <w:numPr>
                <w:ilvl w:val="0"/>
                <w:numId w:val="31"/>
              </w:numPr>
              <w:spacing w:after="40" w:line="228" w:lineRule="auto"/>
              <w:rPr>
                <w:rFonts w:cs="Times New Roman"/>
                <w:sz w:val="24"/>
                <w:szCs w:val="24"/>
              </w:rPr>
            </w:pPr>
            <w:r w:rsidRPr="00EC23A7">
              <w:rPr>
                <w:rFonts w:cs="Times New Roman"/>
                <w:sz w:val="24"/>
                <w:szCs w:val="24"/>
              </w:rPr>
              <w:t>Construct an argument</w:t>
            </w:r>
          </w:p>
          <w:p w14:paraId="515A7C89" w14:textId="77777777" w:rsidR="00D51875" w:rsidRPr="00EC23A7" w:rsidRDefault="00D51875" w:rsidP="00D51875">
            <w:pPr>
              <w:rPr>
                <w:rFonts w:cs="Arial"/>
                <w:b/>
                <w:iCs/>
                <w:sz w:val="24"/>
                <w:szCs w:val="24"/>
              </w:rPr>
            </w:pPr>
            <w:r w:rsidRPr="00EC23A7">
              <w:rPr>
                <w:rFonts w:cs="Arial"/>
                <w:b/>
                <w:iCs/>
                <w:sz w:val="24"/>
                <w:szCs w:val="24"/>
              </w:rPr>
              <w:t>Crosscutting Concepts</w:t>
            </w:r>
          </w:p>
          <w:p w14:paraId="176880F1" w14:textId="77777777" w:rsidR="00D51875" w:rsidRPr="00EC23A7" w:rsidRDefault="00D51875" w:rsidP="00D51875">
            <w:pPr>
              <w:pStyle w:val="ListParagraph"/>
              <w:numPr>
                <w:ilvl w:val="0"/>
                <w:numId w:val="32"/>
              </w:numPr>
              <w:spacing w:after="160" w:line="259" w:lineRule="auto"/>
              <w:rPr>
                <w:rFonts w:cs="Arial"/>
                <w:iCs/>
                <w:sz w:val="24"/>
                <w:szCs w:val="24"/>
              </w:rPr>
            </w:pPr>
            <w:r w:rsidRPr="00EC23A7">
              <w:rPr>
                <w:rFonts w:cs="Arial"/>
                <w:iCs/>
                <w:sz w:val="24"/>
                <w:szCs w:val="24"/>
              </w:rPr>
              <w:t>Patterns</w:t>
            </w:r>
          </w:p>
          <w:p w14:paraId="1F2769FB" w14:textId="77777777" w:rsidR="00812CC7" w:rsidRPr="00EC23A7" w:rsidRDefault="00812CC7" w:rsidP="00812CC7">
            <w:pPr>
              <w:rPr>
                <w:b/>
                <w:sz w:val="24"/>
                <w:szCs w:val="24"/>
              </w:rPr>
            </w:pPr>
            <w:r w:rsidRPr="00EC23A7">
              <w:rPr>
                <w:b/>
                <w:sz w:val="24"/>
                <w:szCs w:val="24"/>
              </w:rPr>
              <w:t>Core Idea</w:t>
            </w:r>
          </w:p>
          <w:p w14:paraId="46198026" w14:textId="77777777" w:rsidR="00A32631" w:rsidRPr="00EC23A7" w:rsidRDefault="00317361" w:rsidP="00A32631">
            <w:pPr>
              <w:numPr>
                <w:ilvl w:val="0"/>
                <w:numId w:val="34"/>
              </w:numPr>
              <w:spacing w:after="40" w:line="228" w:lineRule="auto"/>
              <w:rPr>
                <w:rFonts w:cs="Times New Roman"/>
                <w:sz w:val="24"/>
                <w:szCs w:val="24"/>
              </w:rPr>
            </w:pPr>
            <w:r w:rsidRPr="00EC23A7">
              <w:rPr>
                <w:rFonts w:cs="Times New Roman"/>
                <w:sz w:val="24"/>
                <w:szCs w:val="24"/>
              </w:rPr>
              <w:t>Motion</w:t>
            </w:r>
          </w:p>
          <w:p w14:paraId="5B5613F6" w14:textId="77777777" w:rsidR="005932C9" w:rsidRPr="00EC23A7" w:rsidRDefault="005932C9" w:rsidP="00812CC7">
            <w:pPr>
              <w:rPr>
                <w:sz w:val="24"/>
                <w:szCs w:val="24"/>
              </w:rPr>
            </w:pPr>
          </w:p>
        </w:tc>
        <w:tc>
          <w:tcPr>
            <w:tcW w:w="1091" w:type="pct"/>
            <w:gridSpan w:val="2"/>
          </w:tcPr>
          <w:p w14:paraId="10489C43" w14:textId="7D365EDA" w:rsidR="00317361" w:rsidRPr="00EC23A7" w:rsidRDefault="00EC23A7" w:rsidP="0031736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lastRenderedPageBreak/>
              <w:t>1</w:t>
            </w:r>
            <w:r w:rsidR="00317361" w:rsidRPr="00EC23A7">
              <w:rPr>
                <w:rFonts w:ascii="Times New Roman" w:hAnsi="Times New Roman"/>
                <w:sz w:val="24"/>
                <w:szCs w:val="24"/>
                <w:lang w:val="en-GB"/>
              </w:rPr>
              <w:t>. The best way to move this toy is to pull it on the floor because the toy __________.</w:t>
            </w:r>
          </w:p>
          <w:p w14:paraId="4C9F6C4A" w14:textId="77777777" w:rsidR="00317361" w:rsidRPr="00EC23A7" w:rsidRDefault="00317361" w:rsidP="0031736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EC23A7">
              <w:rPr>
                <w:rFonts w:ascii="Times New Roman" w:hAnsi="Times New Roman"/>
                <w:sz w:val="24"/>
                <w:szCs w:val="24"/>
                <w:lang w:val="en-GB"/>
              </w:rPr>
              <w:br/>
            </w:r>
            <w:r w:rsidRPr="00EC23A7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FA0B728" wp14:editId="539F7EFA">
                  <wp:extent cx="1238250" cy="561559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809" cy="5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0A2455" w14:textId="77777777" w:rsidR="00317361" w:rsidRPr="00EC23A7" w:rsidRDefault="00317361" w:rsidP="0031736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EC23A7">
              <w:rPr>
                <w:rFonts w:ascii="Times New Roman" w:hAnsi="Times New Roman"/>
                <w:sz w:val="24"/>
                <w:szCs w:val="24"/>
                <w:lang w:val="en-GB"/>
              </w:rPr>
              <w:br/>
              <w:t>A. cannot be broken</w:t>
            </w:r>
          </w:p>
          <w:p w14:paraId="6F20955C" w14:textId="77777777" w:rsidR="00317361" w:rsidRPr="00EC23A7" w:rsidRDefault="00317361" w:rsidP="0031736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EC23A7">
              <w:rPr>
                <w:rFonts w:ascii="Times New Roman" w:hAnsi="Times New Roman"/>
                <w:sz w:val="24"/>
                <w:szCs w:val="24"/>
                <w:lang w:val="en-GB"/>
              </w:rPr>
              <w:br/>
              <w:t>B. has wheels</w:t>
            </w:r>
          </w:p>
          <w:p w14:paraId="500EEB5F" w14:textId="77777777" w:rsidR="00317361" w:rsidRPr="00EC23A7" w:rsidRDefault="00317361" w:rsidP="0031736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EC23A7">
              <w:rPr>
                <w:rFonts w:ascii="Times New Roman" w:hAnsi="Times New Roman"/>
                <w:sz w:val="24"/>
                <w:szCs w:val="24"/>
                <w:lang w:val="en-GB"/>
              </w:rPr>
              <w:br/>
              <w:t>C. is made of wood</w:t>
            </w:r>
          </w:p>
          <w:p w14:paraId="67688C94" w14:textId="77777777" w:rsidR="00292F50" w:rsidRPr="00EC23A7" w:rsidRDefault="00292F50" w:rsidP="0031736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  <w:p w14:paraId="30E5E747" w14:textId="2F084473" w:rsidR="00317361" w:rsidRPr="00EC23A7" w:rsidRDefault="00EC23A7" w:rsidP="0031736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 xml:space="preserve">2. </w:t>
            </w:r>
            <w:r w:rsidR="00317361" w:rsidRPr="00EC23A7">
              <w:rPr>
                <w:rFonts w:ascii="Times New Roman" w:hAnsi="Times New Roman"/>
                <w:sz w:val="24"/>
                <w:szCs w:val="24"/>
                <w:lang w:val="en-GB"/>
              </w:rPr>
              <w:t>Which item below moves back and forth?</w:t>
            </w:r>
            <w:r w:rsidR="00292F50" w:rsidRPr="00EC23A7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How can you prove your answer is correct?</w:t>
            </w:r>
          </w:p>
          <w:p w14:paraId="7EE65CA4" w14:textId="77777777" w:rsidR="00317361" w:rsidRPr="00EC23A7" w:rsidRDefault="00317361" w:rsidP="0031736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EC23A7">
              <w:rPr>
                <w:rFonts w:ascii="Times New Roman" w:hAnsi="Times New Roman"/>
                <w:sz w:val="24"/>
                <w:szCs w:val="24"/>
                <w:lang w:val="en-GB"/>
              </w:rPr>
              <w:br/>
              <w:t>A. Table</w:t>
            </w:r>
          </w:p>
          <w:p w14:paraId="667CF537" w14:textId="77777777" w:rsidR="00317361" w:rsidRPr="00EC23A7" w:rsidRDefault="00317361" w:rsidP="0031736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EC23A7">
              <w:rPr>
                <w:rFonts w:ascii="Times New Roman" w:hAnsi="Times New Roman"/>
                <w:sz w:val="24"/>
                <w:szCs w:val="24"/>
                <w:lang w:val="en-GB"/>
              </w:rPr>
              <w:br/>
            </w:r>
            <w:r w:rsidRPr="00EC23A7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8D729FE" wp14:editId="6172C1B3">
                  <wp:extent cx="1585333" cy="113347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580" cy="1136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23A7">
              <w:rPr>
                <w:rFonts w:ascii="Times New Roman" w:hAnsi="Times New Roman"/>
                <w:sz w:val="24"/>
                <w:szCs w:val="24"/>
                <w:lang w:val="en-GB"/>
              </w:rPr>
              <w:br/>
            </w:r>
          </w:p>
          <w:p w14:paraId="62D81FB6" w14:textId="77777777" w:rsidR="00317361" w:rsidRPr="00EC23A7" w:rsidRDefault="00317361" w:rsidP="0031736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EC23A7">
              <w:rPr>
                <w:rFonts w:ascii="Times New Roman" w:hAnsi="Times New Roman"/>
                <w:sz w:val="24"/>
                <w:szCs w:val="24"/>
                <w:lang w:val="en-GB"/>
              </w:rPr>
              <w:br/>
              <w:t>B. Swing</w:t>
            </w:r>
          </w:p>
          <w:p w14:paraId="18457611" w14:textId="314EC4CD" w:rsidR="00317361" w:rsidRPr="00EC23A7" w:rsidRDefault="00317361" w:rsidP="0031736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EC23A7">
              <w:rPr>
                <w:rFonts w:ascii="Times New Roman" w:hAnsi="Times New Roman"/>
                <w:sz w:val="24"/>
                <w:szCs w:val="24"/>
                <w:lang w:val="en-GB"/>
              </w:rPr>
              <w:br/>
            </w:r>
            <w:r w:rsidR="00EC23A7" w:rsidRPr="00EC23A7">
              <w:rPr>
                <w:rFonts w:ascii="Times New Roman" w:hAnsi="Times New Roman"/>
                <w:noProof/>
                <w:sz w:val="24"/>
                <w:szCs w:val="24"/>
                <w:lang w:val="en-GB"/>
              </w:rPr>
              <w:drawing>
                <wp:inline distT="0" distB="0" distL="0" distR="0" wp14:anchorId="7A9E46A4" wp14:editId="353E2846">
                  <wp:extent cx="1114425" cy="1114425"/>
                  <wp:effectExtent l="0" t="0" r="9525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C23A7">
              <w:rPr>
                <w:rFonts w:ascii="Times New Roman" w:hAnsi="Times New Roman"/>
                <w:sz w:val="24"/>
                <w:szCs w:val="24"/>
                <w:lang w:val="en-GB"/>
              </w:rPr>
              <w:br/>
            </w:r>
            <w:r w:rsidRPr="00EC23A7">
              <w:rPr>
                <w:rFonts w:ascii="Times New Roman" w:hAnsi="Times New Roman"/>
                <w:sz w:val="24"/>
                <w:szCs w:val="24"/>
                <w:lang w:val="en-GB"/>
              </w:rPr>
              <w:br/>
              <w:t>C. Fan</w:t>
            </w:r>
          </w:p>
          <w:p w14:paraId="3BCF21B3" w14:textId="77777777" w:rsidR="00807B79" w:rsidRPr="00EC23A7" w:rsidRDefault="00317361" w:rsidP="008667C1">
            <w:pPr>
              <w:pStyle w:val="Default"/>
              <w:spacing w:before="120" w:after="120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EC23A7">
              <w:rPr>
                <w:color w:val="auto"/>
                <w:lang w:val="en-GB"/>
              </w:rPr>
              <w:lastRenderedPageBreak/>
              <w:br/>
            </w:r>
            <w:r w:rsidRPr="00EC23A7">
              <w:rPr>
                <w:noProof/>
                <w:color w:val="auto"/>
              </w:rPr>
              <w:drawing>
                <wp:inline distT="0" distB="0" distL="0" distR="0" wp14:anchorId="0A7DD45C" wp14:editId="18488938">
                  <wp:extent cx="1466850" cy="15621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pct"/>
          </w:tcPr>
          <w:p w14:paraId="2D1EEEE6" w14:textId="77777777" w:rsidR="003A33D4" w:rsidRPr="00807B79" w:rsidRDefault="003A33D4" w:rsidP="003A33D4">
            <w:pPr>
              <w:rPr>
                <w:rFonts w:ascii="Calibri" w:eastAsia="Times New Roman" w:hAnsi="Calibri" w:cs="Arial"/>
                <w:iCs/>
                <w:color w:val="231F20"/>
                <w:sz w:val="24"/>
                <w:szCs w:val="24"/>
              </w:rPr>
            </w:pPr>
          </w:p>
          <w:p w14:paraId="472132D0" w14:textId="3D6FDDA3" w:rsidR="00807B79" w:rsidRPr="00EC6596" w:rsidRDefault="002E4226" w:rsidP="00807B79">
            <w:pPr>
              <w:jc w:val="center"/>
              <w:rPr>
                <w:b/>
                <w:color w:val="0070C0"/>
                <w:u w:val="single"/>
              </w:rPr>
            </w:pPr>
            <w:r w:rsidRPr="00EC6596">
              <w:rPr>
                <w:b/>
                <w:color w:val="0070C0"/>
                <w:u w:val="single"/>
              </w:rPr>
              <w:t>Online Literature</w:t>
            </w:r>
            <w:r w:rsidR="003A33D4">
              <w:rPr>
                <w:b/>
                <w:color w:val="0070C0"/>
                <w:u w:val="single"/>
              </w:rPr>
              <w:t>/Books</w:t>
            </w:r>
          </w:p>
          <w:p w14:paraId="5FA722F6" w14:textId="55C0BE4D" w:rsidR="002E4226" w:rsidRDefault="00EC23A7" w:rsidP="00EC23A7">
            <w:pPr>
              <w:rPr>
                <w:bCs/>
              </w:rPr>
            </w:pPr>
            <w:r>
              <w:rPr>
                <w:bCs/>
              </w:rPr>
              <w:t>Speeding up, Slowing Down</w:t>
            </w:r>
          </w:p>
          <w:p w14:paraId="5E51629E" w14:textId="03A1ACE9" w:rsidR="00EC23A7" w:rsidRDefault="00EC23A7" w:rsidP="00EC23A7">
            <w:pPr>
              <w:rPr>
                <w:bCs/>
              </w:rPr>
            </w:pPr>
            <w:hyperlink r:id="rId16" w:history="1">
              <w:r w:rsidRPr="000F1ACB">
                <w:rPr>
                  <w:rStyle w:val="Hyperlink"/>
                  <w:bCs/>
                </w:rPr>
                <w:t>https://www.getepic.com/book/11833263/speeding-up-slowing-down</w:t>
              </w:r>
            </w:hyperlink>
          </w:p>
          <w:p w14:paraId="7BBCFD70" w14:textId="51D01B26" w:rsidR="00EC23A7" w:rsidRDefault="00EC23A7" w:rsidP="00EC23A7">
            <w:pPr>
              <w:rPr>
                <w:bCs/>
              </w:rPr>
            </w:pPr>
          </w:p>
          <w:p w14:paraId="37AE5E2B" w14:textId="0FA00F4E" w:rsidR="00EC23A7" w:rsidRDefault="003A33D4" w:rsidP="00EC23A7">
            <w:pPr>
              <w:rPr>
                <w:bCs/>
              </w:rPr>
            </w:pPr>
            <w:r>
              <w:rPr>
                <w:bCs/>
              </w:rPr>
              <w:t>Sop and Go, Fast and Slow (Moving Objects in different Ways)</w:t>
            </w:r>
          </w:p>
          <w:p w14:paraId="0A77D804" w14:textId="084809B8" w:rsidR="003A33D4" w:rsidRPr="00EC23A7" w:rsidRDefault="003A33D4" w:rsidP="00EC23A7">
            <w:pPr>
              <w:rPr>
                <w:bCs/>
              </w:rPr>
            </w:pPr>
            <w:hyperlink r:id="rId17" w:history="1">
              <w:r w:rsidRPr="000F1ACB">
                <w:rPr>
                  <w:rStyle w:val="Hyperlink"/>
                  <w:bCs/>
                </w:rPr>
                <w:t>https://www.getepic.com/book/15252921/stop-and-go-fast-and-slow-moving-objects-in-different-ways</w:t>
              </w:r>
            </w:hyperlink>
            <w:r>
              <w:rPr>
                <w:bCs/>
              </w:rPr>
              <w:t xml:space="preserve"> </w:t>
            </w:r>
          </w:p>
          <w:p w14:paraId="29F5298F" w14:textId="77777777" w:rsidR="00807B79" w:rsidRDefault="00807B79" w:rsidP="00A556F3">
            <w:pPr>
              <w:rPr>
                <w:b/>
                <w:u w:val="single"/>
              </w:rPr>
            </w:pPr>
          </w:p>
          <w:p w14:paraId="3D4825E5" w14:textId="77777777" w:rsidR="005932C9" w:rsidRPr="00EC6596" w:rsidRDefault="00807B79" w:rsidP="00807B79">
            <w:pPr>
              <w:jc w:val="center"/>
              <w:rPr>
                <w:b/>
                <w:color w:val="0070C0"/>
                <w:u w:val="single"/>
              </w:rPr>
            </w:pPr>
            <w:r w:rsidRPr="00EC6596">
              <w:rPr>
                <w:b/>
                <w:color w:val="0070C0"/>
                <w:u w:val="single"/>
              </w:rPr>
              <w:t>Videos</w:t>
            </w:r>
          </w:p>
          <w:p w14:paraId="13E29EF5" w14:textId="796CBDEE" w:rsidR="002E4226" w:rsidRDefault="00EC23A7" w:rsidP="00807B79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Force and Motion</w:t>
            </w:r>
          </w:p>
          <w:p w14:paraId="5BBF4713" w14:textId="1BAC707D" w:rsidR="00EC23A7" w:rsidRDefault="00EC23A7" w:rsidP="00807B79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hyperlink r:id="rId18" w:history="1">
              <w:r w:rsidRPr="000F1ACB">
                <w:rPr>
                  <w:rStyle w:val="Hyperlink"/>
                  <w:rFonts w:ascii="Calibri" w:eastAsia="Calibri" w:hAnsi="Calibri" w:cs="Times New Roman"/>
                  <w:sz w:val="24"/>
                  <w:szCs w:val="24"/>
                </w:rPr>
                <w:t>https://www.youtube.com/watch?v=rfeVlNL7d9U&amp;t=278s</w:t>
              </w:r>
            </w:hyperlink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</w:p>
          <w:p w14:paraId="77F8CB88" w14:textId="77777777" w:rsidR="00E116CC" w:rsidRPr="00807B79" w:rsidRDefault="00E116CC" w:rsidP="00A32631">
            <w:pPr>
              <w:rPr>
                <w:b/>
                <w:highlight w:val="yellow"/>
                <w:u w:val="single"/>
              </w:rPr>
            </w:pPr>
          </w:p>
        </w:tc>
      </w:tr>
      <w:tr w:rsidR="00D550B7" w:rsidRPr="00C32803" w14:paraId="4DC079C3" w14:textId="77777777" w:rsidTr="00D550B7">
        <w:trPr>
          <w:trHeight w:val="800"/>
        </w:trPr>
        <w:tc>
          <w:tcPr>
            <w:tcW w:w="5000" w:type="pct"/>
            <w:gridSpan w:val="6"/>
          </w:tcPr>
          <w:p w14:paraId="3EB8BFAA" w14:textId="77777777" w:rsidR="00A32631" w:rsidRDefault="00A32631" w:rsidP="00D526A3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lastRenderedPageBreak/>
              <w:t>Georgia Standards of Excellence Science Standards</w:t>
            </w:r>
          </w:p>
          <w:p w14:paraId="509DB89F" w14:textId="77777777" w:rsidR="00D550B7" w:rsidRPr="00C32803" w:rsidRDefault="00D550B7" w:rsidP="00A32631">
            <w:pPr>
              <w:rPr>
                <w:b/>
                <w:bCs/>
                <w:sz w:val="28"/>
                <w:szCs w:val="28"/>
              </w:rPr>
            </w:pPr>
            <w:r w:rsidRPr="00A50665">
              <w:rPr>
                <w:b/>
                <w:bCs/>
                <w:sz w:val="28"/>
                <w:szCs w:val="28"/>
              </w:rPr>
              <w:t>Students are expected to perform the pract</w:t>
            </w:r>
            <w:r>
              <w:rPr>
                <w:b/>
                <w:bCs/>
                <w:sz w:val="28"/>
                <w:szCs w:val="28"/>
              </w:rPr>
              <w:t xml:space="preserve">ices while learning the content and understanding the crosscutting concepts. </w:t>
            </w:r>
          </w:p>
        </w:tc>
      </w:tr>
      <w:tr w:rsidR="00D550B7" w14:paraId="023A02F5" w14:textId="77777777" w:rsidTr="00D550B7">
        <w:trPr>
          <w:trHeight w:val="5030"/>
        </w:trPr>
        <w:tc>
          <w:tcPr>
            <w:tcW w:w="2515" w:type="pct"/>
            <w:gridSpan w:val="3"/>
          </w:tcPr>
          <w:p w14:paraId="6C0C0B0C" w14:textId="77777777" w:rsidR="00D550B7" w:rsidRDefault="00D550B7" w:rsidP="00D526A3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Science and Engineering Practices</w:t>
            </w:r>
          </w:p>
          <w:p w14:paraId="2510CA11" w14:textId="77777777" w:rsidR="00D550B7" w:rsidRDefault="00D550B7" w:rsidP="00D526A3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t xml:space="preserve">Students can use their understanding to investigate the natural world through the practices of science </w:t>
            </w:r>
            <w:proofErr w:type="gramStart"/>
            <w:r>
              <w:t>inquiry, or</w:t>
            </w:r>
            <w:proofErr w:type="gramEnd"/>
            <w:r>
              <w:t xml:space="preserve"> solve meaningful problems through the practices of engineering design.</w:t>
            </w:r>
          </w:p>
          <w:p w14:paraId="1024A7A6" w14:textId="77777777" w:rsidR="00D550B7" w:rsidRDefault="00D550B7" w:rsidP="00D526A3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</w:p>
          <w:p w14:paraId="69404AFE" w14:textId="77777777" w:rsidR="00D550B7" w:rsidRDefault="00D550B7" w:rsidP="00D526A3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Crosscutting Concepts</w:t>
            </w:r>
          </w:p>
          <w:p w14:paraId="6289DB3F" w14:textId="77777777" w:rsidR="00D550B7" w:rsidRDefault="00D550B7" w:rsidP="00D526A3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t>Provide students with connections and intellectual tools that are related across the differing areas of disciplinary content and can enrich their application of practices and their understanding of core ideas</w:t>
            </w:r>
          </w:p>
          <w:p w14:paraId="5DACEC15" w14:textId="77777777" w:rsidR="00D550B7" w:rsidRDefault="00D550B7" w:rsidP="00D526A3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</w:p>
          <w:p w14:paraId="4DE9C68F" w14:textId="77777777" w:rsidR="00D550B7" w:rsidRDefault="00D550B7" w:rsidP="00D526A3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Core Ideas</w:t>
            </w:r>
          </w:p>
          <w:p w14:paraId="1C732921" w14:textId="77777777" w:rsidR="00D550B7" w:rsidRPr="00C87236" w:rsidRDefault="00D550B7" w:rsidP="00D526A3">
            <w:pPr>
              <w:jc w:val="center"/>
              <w:rPr>
                <w:bCs/>
              </w:rPr>
            </w:pPr>
            <w:r>
              <w:rPr>
                <w:bCs/>
              </w:rPr>
              <w:t xml:space="preserve">Core ideas cover the four domains: physical sciences, earth and space sciences, life science, and engineering and technology. </w:t>
            </w:r>
          </w:p>
        </w:tc>
        <w:tc>
          <w:tcPr>
            <w:tcW w:w="2485" w:type="pct"/>
            <w:gridSpan w:val="3"/>
          </w:tcPr>
          <w:p w14:paraId="08FD8DEA" w14:textId="77777777" w:rsidR="00D550B7" w:rsidRDefault="00D550B7" w:rsidP="00D526A3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1C4DADF" wp14:editId="680D7952">
                  <wp:extent cx="2806956" cy="27813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ngss-3D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685" cy="2786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902648" w14:textId="77777777" w:rsidR="00D21CE3" w:rsidRDefault="00D21CE3" w:rsidP="00EE3D97"/>
    <w:sectPr w:rsidR="00D21CE3" w:rsidSect="007A09F2">
      <w:headerReference w:type="even" r:id="rId20"/>
      <w:footerReference w:type="default" r:id="rId21"/>
      <w:headerReference w:type="first" r:id="rId22"/>
      <w:pgSz w:w="15840" w:h="12240" w:orient="landscape"/>
      <w:pgMar w:top="1440" w:right="1440" w:bottom="720" w:left="1440" w:header="720" w:footer="27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3FB6EF" w14:textId="77777777" w:rsidR="00AD21DE" w:rsidRDefault="00AD21DE" w:rsidP="007A09F2">
      <w:pPr>
        <w:spacing w:after="0" w:line="240" w:lineRule="auto"/>
      </w:pPr>
      <w:r>
        <w:separator/>
      </w:r>
    </w:p>
  </w:endnote>
  <w:endnote w:type="continuationSeparator" w:id="0">
    <w:p w14:paraId="419A2B4C" w14:textId="77777777" w:rsidR="00AD21DE" w:rsidRDefault="00AD21DE" w:rsidP="007A09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70566014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29F54A54" w14:textId="77777777" w:rsidR="00514F09" w:rsidRDefault="00514F09">
            <w:pPr>
              <w:pStyle w:val="Footer"/>
              <w:jc w:val="right"/>
            </w:pP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92F50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92F50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2315487" w14:textId="77777777" w:rsidR="00514F09" w:rsidRDefault="00514F09">
    <w:pPr>
      <w:pStyle w:val="Footer"/>
    </w:pPr>
  </w:p>
  <w:p w14:paraId="79849AFA" w14:textId="77777777" w:rsidR="00514F09" w:rsidRDefault="00514F0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C0D5D2" w14:textId="77777777" w:rsidR="00AD21DE" w:rsidRDefault="00AD21DE" w:rsidP="007A09F2">
      <w:pPr>
        <w:spacing w:after="0" w:line="240" w:lineRule="auto"/>
      </w:pPr>
      <w:r>
        <w:separator/>
      </w:r>
    </w:p>
  </w:footnote>
  <w:footnote w:type="continuationSeparator" w:id="0">
    <w:p w14:paraId="2E3AA428" w14:textId="77777777" w:rsidR="00AD21DE" w:rsidRDefault="00AD21DE" w:rsidP="007A09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628CF" w14:textId="77777777" w:rsidR="00514F09" w:rsidRDefault="00514F09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0" allowOverlap="1" wp14:anchorId="690DD1E8" wp14:editId="523A999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225155" cy="5944235"/>
          <wp:effectExtent l="0" t="0" r="0" b="0"/>
          <wp:wrapNone/>
          <wp:docPr id="13" name="Picture 3" descr="aps gre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ps green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5155" cy="59442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10569" w14:textId="77777777" w:rsidR="00514F09" w:rsidRDefault="00AD21DE">
    <w:pPr>
      <w:pStyle w:val="Header"/>
    </w:pPr>
    <w:r>
      <w:rPr>
        <w:noProof/>
      </w:rPr>
      <w:pict w14:anchorId="2D22D3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0" type="#_x0000_t75" style="position:absolute;margin-left:0;margin-top:0;width:647.65pt;height:468.05pt;z-index:-251658240;mso-position-horizontal:center;mso-position-horizontal-relative:margin;mso-position-vertical:center;mso-position-vertical-relative:margin" o:allowincell="f">
          <v:imagedata r:id="rId1" o:title="aps green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A5325"/>
    <w:multiLevelType w:val="hybridMultilevel"/>
    <w:tmpl w:val="E6E468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695CF5"/>
    <w:multiLevelType w:val="hybridMultilevel"/>
    <w:tmpl w:val="DDA6CE18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B5E8E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9EC1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F23C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EE13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0238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0E24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0E39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1E01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8C80EC7"/>
    <w:multiLevelType w:val="hybridMultilevel"/>
    <w:tmpl w:val="3B0235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773E85"/>
    <w:multiLevelType w:val="hybridMultilevel"/>
    <w:tmpl w:val="60F28A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225B9A"/>
    <w:multiLevelType w:val="hybridMultilevel"/>
    <w:tmpl w:val="81C87E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4E738F"/>
    <w:multiLevelType w:val="hybridMultilevel"/>
    <w:tmpl w:val="2A80F0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15A6D73"/>
    <w:multiLevelType w:val="hybridMultilevel"/>
    <w:tmpl w:val="25905B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1C722F"/>
    <w:multiLevelType w:val="hybridMultilevel"/>
    <w:tmpl w:val="B7B068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802D42"/>
    <w:multiLevelType w:val="hybridMultilevel"/>
    <w:tmpl w:val="09F09D64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" w15:restartNumberingAfterBreak="0">
    <w:nsid w:val="1A7B11B4"/>
    <w:multiLevelType w:val="hybridMultilevel"/>
    <w:tmpl w:val="99EC7C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540A19"/>
    <w:multiLevelType w:val="hybridMultilevel"/>
    <w:tmpl w:val="31EA3506"/>
    <w:lvl w:ilvl="0" w:tplc="140686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41412D"/>
    <w:multiLevelType w:val="hybridMultilevel"/>
    <w:tmpl w:val="238CFF0C"/>
    <w:lvl w:ilvl="0" w:tplc="0102F2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3E2C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4479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AEEA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D623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C4A5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AE7F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00D5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7CB3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30D3567F"/>
    <w:multiLevelType w:val="hybridMultilevel"/>
    <w:tmpl w:val="C8528A14"/>
    <w:lvl w:ilvl="0" w:tplc="0409000D">
      <w:start w:val="1"/>
      <w:numFmt w:val="bullet"/>
      <w:lvlText w:val=""/>
      <w:lvlJc w:val="left"/>
      <w:pPr>
        <w:ind w:left="-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3" w15:restartNumberingAfterBreak="0">
    <w:nsid w:val="3738247B"/>
    <w:multiLevelType w:val="hybridMultilevel"/>
    <w:tmpl w:val="40D20BB6"/>
    <w:lvl w:ilvl="0" w:tplc="AD4EF530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E536BD"/>
    <w:multiLevelType w:val="hybridMultilevel"/>
    <w:tmpl w:val="A906D6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756F03"/>
    <w:multiLevelType w:val="hybridMultilevel"/>
    <w:tmpl w:val="2B42DE96"/>
    <w:lvl w:ilvl="0" w:tplc="D8AA82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5E8E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9EC1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F23C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EE13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0238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0E24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0E39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1E01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42B00A58"/>
    <w:multiLevelType w:val="hybridMultilevel"/>
    <w:tmpl w:val="0444E8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1F6D71"/>
    <w:multiLevelType w:val="hybridMultilevel"/>
    <w:tmpl w:val="C19AC2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966B4A"/>
    <w:multiLevelType w:val="hybridMultilevel"/>
    <w:tmpl w:val="0DA003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AA2D21"/>
    <w:multiLevelType w:val="hybridMultilevel"/>
    <w:tmpl w:val="03C01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46276D"/>
    <w:multiLevelType w:val="hybridMultilevel"/>
    <w:tmpl w:val="6AD29B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D557F4"/>
    <w:multiLevelType w:val="hybridMultilevel"/>
    <w:tmpl w:val="05E686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697E41"/>
    <w:multiLevelType w:val="hybridMultilevel"/>
    <w:tmpl w:val="427023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90413D"/>
    <w:multiLevelType w:val="hybridMultilevel"/>
    <w:tmpl w:val="6734A5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CD6D21"/>
    <w:multiLevelType w:val="hybridMultilevel"/>
    <w:tmpl w:val="C8DE8F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F0685B"/>
    <w:multiLevelType w:val="hybridMultilevel"/>
    <w:tmpl w:val="5E60D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F00BA1"/>
    <w:multiLevelType w:val="hybridMultilevel"/>
    <w:tmpl w:val="BD10BE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772D2F"/>
    <w:multiLevelType w:val="hybridMultilevel"/>
    <w:tmpl w:val="33280910"/>
    <w:lvl w:ilvl="0" w:tplc="0B8C5B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C063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C05F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E43A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7026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5861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2CE8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F6B9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228F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58F15B06"/>
    <w:multiLevelType w:val="hybridMultilevel"/>
    <w:tmpl w:val="24BA40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9961C0"/>
    <w:multiLevelType w:val="hybridMultilevel"/>
    <w:tmpl w:val="7FA2F9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280649"/>
    <w:multiLevelType w:val="hybridMultilevel"/>
    <w:tmpl w:val="A9A0E5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A5324C"/>
    <w:multiLevelType w:val="hybridMultilevel"/>
    <w:tmpl w:val="B48255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345851"/>
    <w:multiLevelType w:val="hybridMultilevel"/>
    <w:tmpl w:val="EE164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7E32BE"/>
    <w:multiLevelType w:val="hybridMultilevel"/>
    <w:tmpl w:val="E45E9934"/>
    <w:lvl w:ilvl="0" w:tplc="D0DC0570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C656FDC"/>
    <w:multiLevelType w:val="hybridMultilevel"/>
    <w:tmpl w:val="4D08AAA6"/>
    <w:lvl w:ilvl="0" w:tplc="EC54F6E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7"/>
  </w:num>
  <w:num w:numId="3">
    <w:abstractNumId w:val="15"/>
  </w:num>
  <w:num w:numId="4">
    <w:abstractNumId w:val="1"/>
  </w:num>
  <w:num w:numId="5">
    <w:abstractNumId w:val="11"/>
  </w:num>
  <w:num w:numId="6">
    <w:abstractNumId w:val="24"/>
  </w:num>
  <w:num w:numId="7">
    <w:abstractNumId w:val="13"/>
  </w:num>
  <w:num w:numId="8">
    <w:abstractNumId w:val="0"/>
  </w:num>
  <w:num w:numId="9">
    <w:abstractNumId w:val="34"/>
  </w:num>
  <w:num w:numId="10">
    <w:abstractNumId w:val="19"/>
  </w:num>
  <w:num w:numId="11">
    <w:abstractNumId w:val="8"/>
  </w:num>
  <w:num w:numId="12">
    <w:abstractNumId w:val="29"/>
  </w:num>
  <w:num w:numId="13">
    <w:abstractNumId w:val="14"/>
  </w:num>
  <w:num w:numId="14">
    <w:abstractNumId w:val="5"/>
  </w:num>
  <w:num w:numId="15">
    <w:abstractNumId w:val="12"/>
  </w:num>
  <w:num w:numId="16">
    <w:abstractNumId w:val="2"/>
  </w:num>
  <w:num w:numId="17">
    <w:abstractNumId w:val="16"/>
  </w:num>
  <w:num w:numId="18">
    <w:abstractNumId w:val="22"/>
  </w:num>
  <w:num w:numId="19">
    <w:abstractNumId w:val="21"/>
  </w:num>
  <w:num w:numId="20">
    <w:abstractNumId w:val="9"/>
  </w:num>
  <w:num w:numId="21">
    <w:abstractNumId w:val="20"/>
  </w:num>
  <w:num w:numId="22">
    <w:abstractNumId w:val="6"/>
  </w:num>
  <w:num w:numId="23">
    <w:abstractNumId w:val="7"/>
  </w:num>
  <w:num w:numId="24">
    <w:abstractNumId w:val="33"/>
  </w:num>
  <w:num w:numId="25">
    <w:abstractNumId w:val="3"/>
  </w:num>
  <w:num w:numId="26">
    <w:abstractNumId w:val="32"/>
  </w:num>
  <w:num w:numId="27">
    <w:abstractNumId w:val="31"/>
  </w:num>
  <w:num w:numId="28">
    <w:abstractNumId w:val="25"/>
  </w:num>
  <w:num w:numId="29">
    <w:abstractNumId w:val="18"/>
  </w:num>
  <w:num w:numId="30">
    <w:abstractNumId w:val="28"/>
  </w:num>
  <w:num w:numId="31">
    <w:abstractNumId w:val="23"/>
  </w:num>
  <w:num w:numId="32">
    <w:abstractNumId w:val="17"/>
  </w:num>
  <w:num w:numId="33">
    <w:abstractNumId w:val="4"/>
  </w:num>
  <w:num w:numId="34">
    <w:abstractNumId w:val="26"/>
  </w:num>
  <w:num w:numId="3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7D14"/>
    <w:rsid w:val="000131DA"/>
    <w:rsid w:val="00045299"/>
    <w:rsid w:val="000C4A08"/>
    <w:rsid w:val="000F019C"/>
    <w:rsid w:val="000F0774"/>
    <w:rsid w:val="00134CE0"/>
    <w:rsid w:val="00144599"/>
    <w:rsid w:val="00150F7B"/>
    <w:rsid w:val="00172A1D"/>
    <w:rsid w:val="00176850"/>
    <w:rsid w:val="0018092C"/>
    <w:rsid w:val="001A78DA"/>
    <w:rsid w:val="001B4EE2"/>
    <w:rsid w:val="001B55B9"/>
    <w:rsid w:val="001D0E16"/>
    <w:rsid w:val="001F3BF2"/>
    <w:rsid w:val="00237694"/>
    <w:rsid w:val="00247C81"/>
    <w:rsid w:val="002558E7"/>
    <w:rsid w:val="002566C2"/>
    <w:rsid w:val="00263763"/>
    <w:rsid w:val="00276C5A"/>
    <w:rsid w:val="002903C9"/>
    <w:rsid w:val="00292F50"/>
    <w:rsid w:val="00294EE8"/>
    <w:rsid w:val="002D4A22"/>
    <w:rsid w:val="002E41C7"/>
    <w:rsid w:val="002E4226"/>
    <w:rsid w:val="00317361"/>
    <w:rsid w:val="00325DDF"/>
    <w:rsid w:val="0039718B"/>
    <w:rsid w:val="003A33D4"/>
    <w:rsid w:val="003C1B7A"/>
    <w:rsid w:val="003F641B"/>
    <w:rsid w:val="00427FA1"/>
    <w:rsid w:val="00440BA9"/>
    <w:rsid w:val="00450B81"/>
    <w:rsid w:val="00473470"/>
    <w:rsid w:val="004C2C64"/>
    <w:rsid w:val="004C6FB9"/>
    <w:rsid w:val="004D3A11"/>
    <w:rsid w:val="004F4123"/>
    <w:rsid w:val="00514F09"/>
    <w:rsid w:val="00522198"/>
    <w:rsid w:val="00524823"/>
    <w:rsid w:val="00562608"/>
    <w:rsid w:val="00563B9D"/>
    <w:rsid w:val="00567D14"/>
    <w:rsid w:val="005932C9"/>
    <w:rsid w:val="00594182"/>
    <w:rsid w:val="005C598F"/>
    <w:rsid w:val="005D3260"/>
    <w:rsid w:val="006073BD"/>
    <w:rsid w:val="00611DA0"/>
    <w:rsid w:val="006213DD"/>
    <w:rsid w:val="0065345E"/>
    <w:rsid w:val="00653956"/>
    <w:rsid w:val="00664255"/>
    <w:rsid w:val="00694A71"/>
    <w:rsid w:val="006E0C0A"/>
    <w:rsid w:val="006E7879"/>
    <w:rsid w:val="00757AC7"/>
    <w:rsid w:val="00761D97"/>
    <w:rsid w:val="007647CF"/>
    <w:rsid w:val="007A06FC"/>
    <w:rsid w:val="007A09F2"/>
    <w:rsid w:val="007B0E8F"/>
    <w:rsid w:val="007E417C"/>
    <w:rsid w:val="007F4446"/>
    <w:rsid w:val="00807B79"/>
    <w:rsid w:val="00812CC7"/>
    <w:rsid w:val="00831EC6"/>
    <w:rsid w:val="008500B0"/>
    <w:rsid w:val="008536A1"/>
    <w:rsid w:val="0086569A"/>
    <w:rsid w:val="008667C1"/>
    <w:rsid w:val="00880446"/>
    <w:rsid w:val="008A22A5"/>
    <w:rsid w:val="008B524C"/>
    <w:rsid w:val="008C2B89"/>
    <w:rsid w:val="00931301"/>
    <w:rsid w:val="009364F0"/>
    <w:rsid w:val="00943BF5"/>
    <w:rsid w:val="009741E2"/>
    <w:rsid w:val="009E343F"/>
    <w:rsid w:val="009E41AB"/>
    <w:rsid w:val="00A015F8"/>
    <w:rsid w:val="00A04A3B"/>
    <w:rsid w:val="00A32631"/>
    <w:rsid w:val="00A364A2"/>
    <w:rsid w:val="00A556F3"/>
    <w:rsid w:val="00A647D9"/>
    <w:rsid w:val="00AC0B93"/>
    <w:rsid w:val="00AC3F34"/>
    <w:rsid w:val="00AD21DE"/>
    <w:rsid w:val="00B723DA"/>
    <w:rsid w:val="00BA1EC3"/>
    <w:rsid w:val="00C36421"/>
    <w:rsid w:val="00C40E52"/>
    <w:rsid w:val="00C56555"/>
    <w:rsid w:val="00C72437"/>
    <w:rsid w:val="00C83BFC"/>
    <w:rsid w:val="00CC0BC6"/>
    <w:rsid w:val="00CE3ED2"/>
    <w:rsid w:val="00CF5B26"/>
    <w:rsid w:val="00D04237"/>
    <w:rsid w:val="00D21CE3"/>
    <w:rsid w:val="00D36C66"/>
    <w:rsid w:val="00D51875"/>
    <w:rsid w:val="00D550B7"/>
    <w:rsid w:val="00D72B5F"/>
    <w:rsid w:val="00DA2C9A"/>
    <w:rsid w:val="00E116CC"/>
    <w:rsid w:val="00E2517D"/>
    <w:rsid w:val="00E44739"/>
    <w:rsid w:val="00E95B87"/>
    <w:rsid w:val="00EA2F97"/>
    <w:rsid w:val="00EC1323"/>
    <w:rsid w:val="00EC23A7"/>
    <w:rsid w:val="00EC6596"/>
    <w:rsid w:val="00ED6BDC"/>
    <w:rsid w:val="00EE3D97"/>
    <w:rsid w:val="00EF1D41"/>
    <w:rsid w:val="00F02B64"/>
    <w:rsid w:val="00F20746"/>
    <w:rsid w:val="00F63CF7"/>
    <w:rsid w:val="00F77B42"/>
    <w:rsid w:val="00F863FC"/>
    <w:rsid w:val="00FB1447"/>
    <w:rsid w:val="00FE2ECC"/>
    <w:rsid w:val="00FE3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5E6801AC"/>
  <w15:docId w15:val="{DA60E6BD-ECF2-40C5-BB3E-BFBD60FBE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7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7D1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21C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1"/>
    <w:qFormat/>
    <w:rsid w:val="00D21CE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2C6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A09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09F2"/>
  </w:style>
  <w:style w:type="paragraph" w:styleId="Footer">
    <w:name w:val="footer"/>
    <w:basedOn w:val="Normal"/>
    <w:link w:val="FooterChar"/>
    <w:uiPriority w:val="99"/>
    <w:unhideWhenUsed/>
    <w:rsid w:val="007A09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09F2"/>
  </w:style>
  <w:style w:type="paragraph" w:customStyle="1" w:styleId="yiv0173846835msonormal">
    <w:name w:val="yiv0173846835msonormal"/>
    <w:basedOn w:val="Normal"/>
    <w:rsid w:val="00FE2E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qFormat/>
    <w:rsid w:val="00AC3F34"/>
    <w:pPr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 w:cs="Times New Roman"/>
      <w:color w:val="000000"/>
      <w:sz w:val="24"/>
      <w:szCs w:val="24"/>
    </w:rPr>
  </w:style>
  <w:style w:type="paragraph" w:customStyle="1" w:styleId="01-bodytext">
    <w:name w:val="01-body text"/>
    <w:basedOn w:val="Normal"/>
    <w:link w:val="01-bodytextChar"/>
    <w:qFormat/>
    <w:rsid w:val="00317361"/>
    <w:pPr>
      <w:spacing w:after="0" w:line="240" w:lineRule="auto"/>
    </w:pPr>
    <w:rPr>
      <w:rFonts w:eastAsia="Times New Roman" w:cs="Arial"/>
      <w:position w:val="4"/>
    </w:rPr>
  </w:style>
  <w:style w:type="character" w:customStyle="1" w:styleId="01-bodytextChar">
    <w:name w:val="01-body text Char"/>
    <w:basedOn w:val="DefaultParagraphFont"/>
    <w:link w:val="01-bodytext"/>
    <w:rsid w:val="00317361"/>
    <w:rPr>
      <w:rFonts w:eastAsia="Times New Roman" w:cs="Arial"/>
      <w:position w:val="4"/>
    </w:rPr>
  </w:style>
  <w:style w:type="character" w:styleId="UnresolvedMention">
    <w:name w:val="Unresolved Mention"/>
    <w:basedOn w:val="DefaultParagraphFont"/>
    <w:uiPriority w:val="99"/>
    <w:semiHidden/>
    <w:unhideWhenUsed/>
    <w:rsid w:val="00EC23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71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7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5695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397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8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3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513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9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13" Type="http://schemas.openxmlformats.org/officeDocument/2006/relationships/image" Target="media/image5.png"/><Relationship Id="rId18" Type="http://schemas.openxmlformats.org/officeDocument/2006/relationships/hyperlink" Target="https://www.youtube.com/watch?v=rfeVlNL7d9U&amp;t=278s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https://www.getepic.com/book/15252921/stop-and-go-fast-and-slow-moving-objects-in-different-ways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getepic.com/book/11833263/speeding-up-slowing-down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0.wm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wmf"/><Relationship Id="rId19" Type="http://schemas.openxmlformats.org/officeDocument/2006/relationships/image" Target="media/image8.JP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529</Words>
  <Characters>3021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KENNEDY</dc:creator>
  <cp:lastModifiedBy>Felicia Pratt</cp:lastModifiedBy>
  <cp:revision>2</cp:revision>
  <cp:lastPrinted>2017-08-07T17:59:00Z</cp:lastPrinted>
  <dcterms:created xsi:type="dcterms:W3CDTF">2021-08-16T14:50:00Z</dcterms:created>
  <dcterms:modified xsi:type="dcterms:W3CDTF">2021-08-16T14:50:00Z</dcterms:modified>
</cp:coreProperties>
</file>